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AB9962" w14:textId="77777777" w:rsidR="00E34C63" w:rsidRDefault="00E34C63">
      <w:pPr>
        <w:pStyle w:val="a4"/>
        <w:spacing w:before="2"/>
        <w:ind w:left="0"/>
        <w:jc w:val="right"/>
        <w:rPr>
          <w:sz w:val="32"/>
        </w:rPr>
      </w:pPr>
    </w:p>
    <w:p w14:paraId="4E583894" w14:textId="73B99351" w:rsidR="008870D5" w:rsidRPr="008870D5" w:rsidRDefault="008870D5" w:rsidP="008870D5">
      <w:pPr>
        <w:pStyle w:val="1"/>
        <w:spacing w:before="1"/>
        <w:ind w:left="3806" w:right="693" w:hanging="2238"/>
      </w:pPr>
      <w:r w:rsidRPr="008870D5">
        <w:drawing>
          <wp:inline distT="0" distB="0" distL="0" distR="0" wp14:anchorId="1B134C06" wp14:editId="08105652">
            <wp:extent cx="6631357" cy="8583930"/>
            <wp:effectExtent l="0" t="0" r="0" b="7620"/>
            <wp:docPr id="104625625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73" cy="86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8136D" w14:textId="77777777" w:rsidR="00E34C63" w:rsidRDefault="00E34C63">
      <w:pPr>
        <w:pStyle w:val="1"/>
        <w:spacing w:before="1"/>
        <w:ind w:left="3806" w:right="693" w:hanging="2238"/>
      </w:pPr>
    </w:p>
    <w:p w14:paraId="65AA2C21" w14:textId="77777777" w:rsidR="008870D5" w:rsidRDefault="008870D5">
      <w:pPr>
        <w:pStyle w:val="1"/>
        <w:spacing w:before="1"/>
        <w:ind w:left="3806" w:right="693" w:hanging="2238"/>
      </w:pPr>
    </w:p>
    <w:p w14:paraId="156B2695" w14:textId="08680273" w:rsidR="00E34C63" w:rsidRDefault="00000000" w:rsidP="008870D5">
      <w:pPr>
        <w:pStyle w:val="1"/>
        <w:spacing w:before="1"/>
        <w:ind w:left="3806" w:right="693" w:hanging="2238"/>
      </w:pPr>
      <w:r>
        <w:t xml:space="preserve">   </w:t>
      </w:r>
      <w:bookmarkStart w:id="0" w:name="__DdeLink__12710_749378876"/>
      <w:r>
        <w:t xml:space="preserve"> </w:t>
      </w:r>
      <w:bookmarkStart w:id="1" w:name="III._%25D0%259F%25D0%25BE%25D1%2580%25D1"/>
      <w:bookmarkEnd w:id="0"/>
      <w:bookmarkEnd w:id="1"/>
      <w:r>
        <w:t xml:space="preserve">Порядок раскрытия конфликта </w:t>
      </w:r>
      <w:proofErr w:type="gramStart"/>
      <w:r>
        <w:t>интересов</w:t>
      </w:r>
      <w:r w:rsidR="008870D5">
        <w:t xml:space="preserve"> </w:t>
      </w:r>
      <w:r>
        <w:rPr>
          <w:spacing w:val="-68"/>
        </w:rPr>
        <w:t xml:space="preserve"> </w:t>
      </w:r>
      <w:r>
        <w:t>работником</w:t>
      </w:r>
      <w:proofErr w:type="gramEnd"/>
      <w:r>
        <w:rPr>
          <w:spacing w:val="-4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урегулирования</w:t>
      </w:r>
    </w:p>
    <w:p w14:paraId="4AB3E9AF" w14:textId="2E591071" w:rsidR="00E34C63" w:rsidRDefault="00000000" w:rsidP="008870D5">
      <w:pPr>
        <w:pStyle w:val="a8"/>
        <w:numPr>
          <w:ilvl w:val="0"/>
          <w:numId w:val="20"/>
        </w:numPr>
        <w:tabs>
          <w:tab w:val="left" w:pos="1993"/>
        </w:tabs>
        <w:ind w:right="461"/>
      </w:pPr>
      <w:r w:rsidRPr="008870D5">
        <w:rPr>
          <w:sz w:val="28"/>
        </w:rPr>
        <w:t>Ответственным</w:t>
      </w:r>
      <w:r w:rsidRPr="008870D5">
        <w:rPr>
          <w:spacing w:val="1"/>
          <w:sz w:val="28"/>
        </w:rPr>
        <w:t xml:space="preserve"> </w:t>
      </w:r>
      <w:r w:rsidRPr="008870D5">
        <w:rPr>
          <w:sz w:val="28"/>
        </w:rPr>
        <w:t>за</w:t>
      </w:r>
      <w:r w:rsidRPr="008870D5">
        <w:rPr>
          <w:spacing w:val="1"/>
          <w:sz w:val="28"/>
        </w:rPr>
        <w:t xml:space="preserve"> </w:t>
      </w:r>
      <w:r w:rsidRPr="008870D5">
        <w:rPr>
          <w:sz w:val="28"/>
        </w:rPr>
        <w:t>прием</w:t>
      </w:r>
      <w:r w:rsidRPr="008870D5">
        <w:rPr>
          <w:spacing w:val="1"/>
          <w:sz w:val="28"/>
        </w:rPr>
        <w:t xml:space="preserve"> </w:t>
      </w:r>
      <w:r w:rsidRPr="008870D5">
        <w:rPr>
          <w:sz w:val="28"/>
        </w:rPr>
        <w:t>сведений</w:t>
      </w:r>
      <w:r w:rsidRPr="008870D5">
        <w:rPr>
          <w:spacing w:val="1"/>
          <w:sz w:val="28"/>
        </w:rPr>
        <w:t xml:space="preserve"> </w:t>
      </w:r>
      <w:r w:rsidRPr="008870D5">
        <w:rPr>
          <w:sz w:val="28"/>
        </w:rPr>
        <w:t>о</w:t>
      </w:r>
      <w:r w:rsidRPr="008870D5">
        <w:rPr>
          <w:spacing w:val="1"/>
          <w:sz w:val="28"/>
        </w:rPr>
        <w:t xml:space="preserve"> </w:t>
      </w:r>
      <w:r w:rsidRPr="008870D5">
        <w:rPr>
          <w:sz w:val="28"/>
        </w:rPr>
        <w:t>возникающих</w:t>
      </w:r>
      <w:r w:rsidRPr="008870D5">
        <w:rPr>
          <w:spacing w:val="1"/>
          <w:sz w:val="28"/>
        </w:rPr>
        <w:t xml:space="preserve"> </w:t>
      </w:r>
      <w:r w:rsidRPr="008870D5">
        <w:rPr>
          <w:sz w:val="28"/>
        </w:rPr>
        <w:t>(имеющихся)</w:t>
      </w:r>
      <w:r w:rsidRPr="008870D5">
        <w:rPr>
          <w:spacing w:val="1"/>
          <w:sz w:val="28"/>
        </w:rPr>
        <w:t xml:space="preserve"> </w:t>
      </w:r>
      <w:r w:rsidRPr="008870D5">
        <w:rPr>
          <w:sz w:val="28"/>
        </w:rPr>
        <w:t xml:space="preserve">конфликтах интересов является должностное лицо учреждения, </w:t>
      </w:r>
      <w:r w:rsidRPr="008870D5">
        <w:rPr>
          <w:sz w:val="28"/>
        </w:rPr>
        <w:lastRenderedPageBreak/>
        <w:t>ответственное за</w:t>
      </w:r>
      <w:r w:rsidRPr="008870D5">
        <w:rPr>
          <w:spacing w:val="-67"/>
          <w:sz w:val="28"/>
        </w:rPr>
        <w:t xml:space="preserve"> </w:t>
      </w:r>
      <w:r w:rsidRPr="008870D5">
        <w:rPr>
          <w:sz w:val="28"/>
        </w:rPr>
        <w:t>предупреждение и</w:t>
      </w:r>
      <w:r w:rsidRPr="008870D5">
        <w:rPr>
          <w:spacing w:val="-1"/>
          <w:sz w:val="28"/>
        </w:rPr>
        <w:t xml:space="preserve"> </w:t>
      </w:r>
      <w:r w:rsidRPr="008870D5">
        <w:rPr>
          <w:sz w:val="28"/>
        </w:rPr>
        <w:t>противодействие коррупции.</w:t>
      </w:r>
    </w:p>
    <w:p w14:paraId="7318CA51" w14:textId="77777777" w:rsidR="00E34C63" w:rsidRDefault="00E34C63">
      <w:pPr>
        <w:pStyle w:val="a8"/>
        <w:tabs>
          <w:tab w:val="left" w:pos="1993"/>
        </w:tabs>
        <w:ind w:right="461" w:firstLine="540"/>
        <w:rPr>
          <w:sz w:val="28"/>
        </w:rPr>
      </w:pPr>
    </w:p>
    <w:p w14:paraId="19168D46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 xml:space="preserve">    7. Процедура</w:t>
      </w:r>
      <w:r>
        <w:rPr>
          <w:sz w:val="28"/>
        </w:rPr>
        <w:tab/>
        <w:t>раскрытия</w:t>
      </w:r>
      <w:r>
        <w:rPr>
          <w:sz w:val="28"/>
        </w:rPr>
        <w:tab/>
        <w:t>конфликта</w:t>
      </w:r>
      <w:r>
        <w:rPr>
          <w:sz w:val="28"/>
        </w:rPr>
        <w:tab/>
        <w:t>интересов</w:t>
      </w:r>
      <w:r>
        <w:rPr>
          <w:sz w:val="28"/>
        </w:rPr>
        <w:tab/>
        <w:t>утверждается</w:t>
      </w:r>
      <w:r>
        <w:rPr>
          <w:sz w:val="28"/>
        </w:rPr>
        <w:tab/>
        <w:t>локальным нормативным актом организации и доводится до сведения всех ее работников.</w:t>
      </w:r>
    </w:p>
    <w:p w14:paraId="1136760C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 xml:space="preserve">    8. Раскрытие конфликта интересов осуществляется в письменной форме. 9.Информация о возможности возникновения или возникновении конфликта</w:t>
      </w:r>
    </w:p>
    <w:p w14:paraId="715B6600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интересов</w:t>
      </w:r>
      <w:r>
        <w:rPr>
          <w:sz w:val="28"/>
        </w:rPr>
        <w:tab/>
        <w:t>представляется</w:t>
      </w:r>
      <w:r>
        <w:rPr>
          <w:sz w:val="28"/>
        </w:rPr>
        <w:tab/>
        <w:t>в</w:t>
      </w:r>
      <w:r>
        <w:rPr>
          <w:sz w:val="28"/>
        </w:rPr>
        <w:tab/>
        <w:t>виде</w:t>
      </w:r>
      <w:r>
        <w:rPr>
          <w:sz w:val="28"/>
        </w:rPr>
        <w:tab/>
        <w:t>декларации</w:t>
      </w:r>
      <w:r>
        <w:rPr>
          <w:sz w:val="28"/>
        </w:rPr>
        <w:tab/>
        <w:t>о</w:t>
      </w:r>
      <w:r>
        <w:rPr>
          <w:sz w:val="28"/>
        </w:rPr>
        <w:tab/>
        <w:t>конфликте</w:t>
      </w:r>
      <w:r>
        <w:rPr>
          <w:sz w:val="28"/>
        </w:rPr>
        <w:tab/>
        <w:t>интересов (приложение к Положению) в следующих случаях:</w:t>
      </w:r>
    </w:p>
    <w:p w14:paraId="5A64FE51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при приеме на работу;</w:t>
      </w:r>
    </w:p>
    <w:p w14:paraId="6F7D4E0D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при назначении на новую должность;</w:t>
      </w:r>
    </w:p>
    <w:p w14:paraId="352846C1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при возникновении конфликта интересов.</w:t>
      </w:r>
    </w:p>
    <w:p w14:paraId="652F21AB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 xml:space="preserve">    10. Допустимо первоначальное раскрытие конфликта интересов в устной форме с последующей фиксацией в письменном виде.</w:t>
      </w:r>
    </w:p>
    <w:p w14:paraId="5C2B88DE" w14:textId="77777777" w:rsidR="00E34C63" w:rsidRDefault="00E34C63">
      <w:pPr>
        <w:pStyle w:val="a8"/>
        <w:tabs>
          <w:tab w:val="left" w:pos="1993"/>
        </w:tabs>
        <w:ind w:right="461" w:firstLine="540"/>
        <w:rPr>
          <w:sz w:val="28"/>
        </w:rPr>
      </w:pPr>
    </w:p>
    <w:p w14:paraId="0D2E8E22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 xml:space="preserve">    IV. Возможные способы разрешения возникшего конфликта интересов</w:t>
      </w:r>
    </w:p>
    <w:p w14:paraId="4E0F6DE4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 xml:space="preserve">    11. Декларация о конфликте интересов изучается должностным лицом учреждения, ответственным за предупреждение и противодействие коррупции, и направляется руководителю учреждения.</w:t>
      </w:r>
    </w:p>
    <w:p w14:paraId="55958486" w14:textId="77777777" w:rsidR="008870D5" w:rsidRDefault="00000000">
      <w:pPr>
        <w:pStyle w:val="a8"/>
        <w:tabs>
          <w:tab w:val="left" w:pos="1993"/>
        </w:tabs>
        <w:ind w:right="461" w:firstLine="540"/>
        <w:rPr>
          <w:sz w:val="28"/>
        </w:rPr>
      </w:pPr>
      <w:r>
        <w:rPr>
          <w:sz w:val="28"/>
        </w:rPr>
        <w:t xml:space="preserve">    12. Руководитель</w:t>
      </w:r>
      <w:r>
        <w:rPr>
          <w:sz w:val="28"/>
        </w:rPr>
        <w:tab/>
        <w:t>учреждения</w:t>
      </w:r>
      <w:r>
        <w:rPr>
          <w:sz w:val="28"/>
        </w:rPr>
        <w:tab/>
      </w:r>
      <w:r>
        <w:rPr>
          <w:sz w:val="28"/>
        </w:rPr>
        <w:tab/>
        <w:t>рассматривает</w:t>
      </w:r>
      <w:r>
        <w:rPr>
          <w:sz w:val="28"/>
        </w:rPr>
        <w:tab/>
        <w:t>декларацию</w:t>
      </w:r>
      <w:r>
        <w:rPr>
          <w:sz w:val="28"/>
        </w:rPr>
        <w:tab/>
        <w:t>о</w:t>
      </w:r>
      <w:r>
        <w:rPr>
          <w:sz w:val="28"/>
        </w:rPr>
        <w:tab/>
        <w:t xml:space="preserve">конфликте интересов, оценивает серьезность возникающих для учреждения рисков и, в случае необходимости, определяет форму урегулирования конфликта интересов. </w:t>
      </w:r>
    </w:p>
    <w:p w14:paraId="40F79EDE" w14:textId="014F2D9D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13.Рассмотрение</w:t>
      </w:r>
      <w:r>
        <w:rPr>
          <w:sz w:val="28"/>
        </w:rPr>
        <w:tab/>
        <w:t>декларации</w:t>
      </w:r>
      <w:r>
        <w:rPr>
          <w:sz w:val="28"/>
        </w:rPr>
        <w:tab/>
        <w:t>о</w:t>
      </w:r>
      <w:r>
        <w:rPr>
          <w:sz w:val="28"/>
        </w:rPr>
        <w:tab/>
        <w:t>конфликте</w:t>
      </w:r>
      <w:r>
        <w:rPr>
          <w:sz w:val="28"/>
        </w:rPr>
        <w:tab/>
        <w:t>интересов</w:t>
      </w:r>
      <w:r>
        <w:rPr>
          <w:sz w:val="28"/>
        </w:rPr>
        <w:tab/>
        <w:t>осуществляется руководителем учреждения и должностным лицом организации, ответственным</w:t>
      </w:r>
    </w:p>
    <w:p w14:paraId="769678B9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за предупреждение и противодействие коррупции, конфиденциально.</w:t>
      </w:r>
    </w:p>
    <w:p w14:paraId="05A23564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 xml:space="preserve">    14. Формы урегулирования конфликта интересов:</w:t>
      </w:r>
    </w:p>
    <w:p w14:paraId="3AE6EB43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ограничение доступа работника учреждения к конкретной информации, которая может затрагивать его личные интересы;</w:t>
      </w:r>
    </w:p>
    <w:p w14:paraId="47DC2A14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14:paraId="644718B4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пересмотр и изменение функциональных обязанностей работника учреждения;</w:t>
      </w:r>
    </w:p>
    <w:p w14:paraId="168BB09F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перевод работника учреждения на должность, предусматривающую выполнение функциональных обязанностей, не связанных с конфликтом интересов, в соответствии с Трудовым кодексом Российской Федерации;</w:t>
      </w:r>
    </w:p>
    <w:p w14:paraId="08038793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отказ работника учреждения от своего личного интереса, порождающего конфликт с интересами учреждения;</w:t>
      </w:r>
    </w:p>
    <w:p w14:paraId="0A74D4A4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увольнение работника учреждения в соответствии со статьей 80 Трудового кодекса Российской Федерации;</w:t>
      </w:r>
    </w:p>
    <w:p w14:paraId="3F0E60EF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увольнение работника учреждения в соответствии с пунктом 7.1 части первой статьи 81 Трудового кодекса Российской Федерации;</w:t>
      </w:r>
    </w:p>
    <w:p w14:paraId="25A983FF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иные формы разрешения конфликта интересов.</w:t>
      </w:r>
    </w:p>
    <w:p w14:paraId="733998F0" w14:textId="77777777" w:rsidR="00E34C63" w:rsidRDefault="00E34C63">
      <w:pPr>
        <w:pStyle w:val="a8"/>
        <w:tabs>
          <w:tab w:val="left" w:pos="1993"/>
        </w:tabs>
        <w:ind w:right="461" w:firstLine="540"/>
        <w:rPr>
          <w:sz w:val="28"/>
        </w:rPr>
      </w:pPr>
    </w:p>
    <w:p w14:paraId="03AD1E16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 xml:space="preserve">    15. По письменной договоренности учреждения и работника учреждения, раскрывшего сведения о конфликте интересов, могут применяться иные формы </w:t>
      </w:r>
      <w:r>
        <w:rPr>
          <w:sz w:val="28"/>
        </w:rPr>
        <w:lastRenderedPageBreak/>
        <w:t>урегулирования.</w:t>
      </w:r>
    </w:p>
    <w:p w14:paraId="2367DEE0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 xml:space="preserve">    16. При принятии решения о выборе конкретного метода разрешения конфликта интересов учитывается степень личного интереса работника</w:t>
      </w:r>
    </w:p>
    <w:p w14:paraId="62DE09A5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учреждения, вероятность того, что его личный интерес будет реализован в ущерб интересам учреждения.</w:t>
      </w:r>
    </w:p>
    <w:p w14:paraId="7B24E9B6" w14:textId="77777777" w:rsidR="00E34C63" w:rsidRDefault="00E34C63">
      <w:pPr>
        <w:pStyle w:val="a8"/>
        <w:tabs>
          <w:tab w:val="left" w:pos="1993"/>
        </w:tabs>
        <w:ind w:right="461" w:firstLine="540"/>
        <w:rPr>
          <w:sz w:val="28"/>
        </w:rPr>
      </w:pPr>
    </w:p>
    <w:p w14:paraId="5226E51A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 xml:space="preserve">    V. Обязанности работника учреждения в связи с раскрытием и урегулированием конфликта интересов</w:t>
      </w:r>
    </w:p>
    <w:p w14:paraId="392FE532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 xml:space="preserve">    17. При принятии решений по деловым вопросам и выполнении своих должностных обязанностей работник учреждения обязан:</w:t>
      </w:r>
    </w:p>
    <w:p w14:paraId="7D788554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руководствоваться</w:t>
      </w:r>
      <w:r>
        <w:rPr>
          <w:sz w:val="28"/>
        </w:rPr>
        <w:tab/>
        <w:t>интересами</w:t>
      </w:r>
      <w:r>
        <w:rPr>
          <w:sz w:val="28"/>
        </w:rPr>
        <w:tab/>
        <w:t>учреждения</w:t>
      </w:r>
      <w:r>
        <w:rPr>
          <w:sz w:val="28"/>
        </w:rPr>
        <w:tab/>
        <w:t>без</w:t>
      </w:r>
      <w:r>
        <w:rPr>
          <w:sz w:val="28"/>
        </w:rPr>
        <w:tab/>
        <w:t>учёта</w:t>
      </w:r>
      <w:r>
        <w:rPr>
          <w:sz w:val="28"/>
        </w:rPr>
        <w:tab/>
        <w:t>своих</w:t>
      </w:r>
      <w:r>
        <w:rPr>
          <w:sz w:val="28"/>
        </w:rPr>
        <w:tab/>
        <w:t>личных интересов, интересов своих родственников и друзей;</w:t>
      </w:r>
    </w:p>
    <w:p w14:paraId="139FE360" w14:textId="77777777" w:rsidR="00E34C63" w:rsidRDefault="00000000">
      <w:pPr>
        <w:pStyle w:val="a8"/>
        <w:tabs>
          <w:tab w:val="left" w:pos="1993"/>
        </w:tabs>
        <w:ind w:right="461" w:firstLine="540"/>
      </w:pPr>
      <w:r>
        <w:rPr>
          <w:sz w:val="28"/>
        </w:rPr>
        <w:t>избегать ситуаций и обстоятельств, которые могут привести к конфликту интересов;</w:t>
      </w:r>
    </w:p>
    <w:p w14:paraId="77E29717" w14:textId="77777777" w:rsidR="00E34C63" w:rsidRDefault="00000000">
      <w:pPr>
        <w:pStyle w:val="a8"/>
        <w:tabs>
          <w:tab w:val="left" w:pos="1993"/>
        </w:tabs>
        <w:ind w:right="461" w:firstLine="540"/>
        <w:sectPr w:rsidR="00E34C63">
          <w:pgSz w:w="11906" w:h="16838"/>
          <w:pgMar w:top="709" w:right="100" w:bottom="280" w:left="320" w:header="0" w:footer="0" w:gutter="0"/>
          <w:cols w:space="720"/>
          <w:formProt w:val="0"/>
          <w:docGrid w:linePitch="100"/>
        </w:sectPr>
      </w:pPr>
      <w:r>
        <w:rPr>
          <w:sz w:val="28"/>
        </w:rPr>
        <w:t>раскрывать возникший (реальный) или потенциальный конфликт интересов; содействовать урегулированию возникшего конфликта интересов.</w:t>
      </w:r>
    </w:p>
    <w:p w14:paraId="4ACB368E" w14:textId="77777777" w:rsidR="00E34C63" w:rsidRDefault="00E34C63">
      <w:pPr>
        <w:pStyle w:val="a8"/>
        <w:tabs>
          <w:tab w:val="left" w:pos="1993"/>
          <w:tab w:val="left" w:pos="3503"/>
          <w:tab w:val="left" w:pos="4968"/>
          <w:tab w:val="left" w:pos="6454"/>
          <w:tab w:val="left" w:pos="7868"/>
          <w:tab w:val="left" w:pos="9695"/>
        </w:tabs>
        <w:spacing w:before="71"/>
        <w:ind w:right="467" w:firstLine="0"/>
        <w:jc w:val="left"/>
        <w:rPr>
          <w:sz w:val="28"/>
        </w:rPr>
        <w:sectPr w:rsidR="00E34C63">
          <w:pgSz w:w="11906" w:h="16838"/>
          <w:pgMar w:top="480" w:right="100" w:bottom="280" w:left="320" w:header="0" w:footer="0" w:gutter="0"/>
          <w:cols w:space="720"/>
          <w:formProt w:val="0"/>
          <w:docGrid w:linePitch="100" w:charSpace="4096"/>
        </w:sectPr>
      </w:pPr>
    </w:p>
    <w:p w14:paraId="70F8C052" w14:textId="77777777" w:rsidR="00E34C63" w:rsidRDefault="00000000" w:rsidP="008870D5">
      <w:pPr>
        <w:pStyle w:val="a8"/>
        <w:tabs>
          <w:tab w:val="left" w:pos="1993"/>
          <w:tab w:val="left" w:pos="3503"/>
          <w:tab w:val="left" w:pos="4968"/>
          <w:tab w:val="left" w:pos="6454"/>
          <w:tab w:val="left" w:pos="7868"/>
          <w:tab w:val="left" w:pos="9695"/>
        </w:tabs>
        <w:spacing w:before="71"/>
        <w:ind w:left="1781" w:right="467" w:firstLine="0"/>
        <w:jc w:val="left"/>
      </w:pPr>
      <w:bookmarkStart w:id="2" w:name="__DdeLink__11551_190606721"/>
      <w:r>
        <w:rPr>
          <w:sz w:val="28"/>
        </w:rPr>
        <w:lastRenderedPageBreak/>
        <w:t>Процедура</w:t>
      </w:r>
      <w:r>
        <w:rPr>
          <w:sz w:val="28"/>
        </w:rPr>
        <w:tab/>
        <w:t>раскрытия</w:t>
      </w:r>
      <w:r>
        <w:rPr>
          <w:sz w:val="28"/>
        </w:rPr>
        <w:tab/>
        <w:t>конфликта</w:t>
      </w:r>
      <w:r>
        <w:rPr>
          <w:sz w:val="28"/>
        </w:rPr>
        <w:tab/>
        <w:t>интересов</w:t>
      </w:r>
      <w:r>
        <w:rPr>
          <w:sz w:val="28"/>
        </w:rPr>
        <w:tab/>
        <w:t>утверждается</w:t>
      </w:r>
      <w:r>
        <w:rPr>
          <w:sz w:val="28"/>
        </w:rPr>
        <w:tab/>
      </w:r>
      <w:r>
        <w:rPr>
          <w:spacing w:val="-1"/>
          <w:sz w:val="28"/>
        </w:rPr>
        <w:t>локальным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актом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работников.</w:t>
      </w:r>
    </w:p>
    <w:p w14:paraId="11F708B9" w14:textId="6514CFA0" w:rsidR="00E34C63" w:rsidRPr="008870D5" w:rsidRDefault="008870D5" w:rsidP="008870D5">
      <w:pPr>
        <w:tabs>
          <w:tab w:val="left" w:pos="1993"/>
        </w:tabs>
        <w:ind w:left="1985" w:right="474"/>
        <w:rPr>
          <w:sz w:val="28"/>
        </w:rPr>
      </w:pPr>
      <w:r>
        <w:rPr>
          <w:sz w:val="28"/>
        </w:rPr>
        <w:t xml:space="preserve">8. </w:t>
      </w:r>
      <w:r w:rsidR="00000000" w:rsidRPr="008870D5">
        <w:rPr>
          <w:sz w:val="28"/>
        </w:rPr>
        <w:t>Раскрытие конфликта интересов осуществляется в письменной форме.</w:t>
      </w:r>
      <w:r w:rsidR="00000000" w:rsidRPr="008870D5">
        <w:rPr>
          <w:spacing w:val="1"/>
          <w:sz w:val="28"/>
        </w:rPr>
        <w:t xml:space="preserve"> </w:t>
      </w:r>
      <w:r w:rsidR="00000000" w:rsidRPr="008870D5">
        <w:rPr>
          <w:sz w:val="28"/>
        </w:rPr>
        <w:t>9.Информация</w:t>
      </w:r>
      <w:r w:rsidR="00000000" w:rsidRPr="008870D5">
        <w:rPr>
          <w:spacing w:val="-4"/>
          <w:sz w:val="28"/>
        </w:rPr>
        <w:t xml:space="preserve"> </w:t>
      </w:r>
      <w:r w:rsidR="00000000" w:rsidRPr="008870D5">
        <w:rPr>
          <w:sz w:val="28"/>
        </w:rPr>
        <w:t>о</w:t>
      </w:r>
      <w:r w:rsidR="00000000" w:rsidRPr="008870D5">
        <w:rPr>
          <w:spacing w:val="-5"/>
          <w:sz w:val="28"/>
        </w:rPr>
        <w:t xml:space="preserve"> </w:t>
      </w:r>
      <w:r w:rsidR="00000000" w:rsidRPr="008870D5">
        <w:rPr>
          <w:sz w:val="28"/>
        </w:rPr>
        <w:t>возможности</w:t>
      </w:r>
      <w:r w:rsidR="00000000" w:rsidRPr="008870D5">
        <w:rPr>
          <w:spacing w:val="-5"/>
          <w:sz w:val="28"/>
        </w:rPr>
        <w:t xml:space="preserve"> </w:t>
      </w:r>
      <w:r w:rsidR="00000000" w:rsidRPr="008870D5">
        <w:rPr>
          <w:sz w:val="28"/>
        </w:rPr>
        <w:t>возникновения</w:t>
      </w:r>
      <w:r w:rsidR="00000000" w:rsidRPr="008870D5">
        <w:rPr>
          <w:spacing w:val="-2"/>
          <w:sz w:val="28"/>
        </w:rPr>
        <w:t xml:space="preserve"> </w:t>
      </w:r>
      <w:r w:rsidR="00000000" w:rsidRPr="008870D5">
        <w:rPr>
          <w:sz w:val="28"/>
        </w:rPr>
        <w:t>или</w:t>
      </w:r>
      <w:r w:rsidR="00000000" w:rsidRPr="008870D5">
        <w:rPr>
          <w:spacing w:val="-3"/>
          <w:sz w:val="28"/>
        </w:rPr>
        <w:t xml:space="preserve"> </w:t>
      </w:r>
      <w:r w:rsidR="00000000" w:rsidRPr="008870D5">
        <w:rPr>
          <w:sz w:val="28"/>
        </w:rPr>
        <w:t>возникновении</w:t>
      </w:r>
      <w:r w:rsidR="00000000" w:rsidRPr="008870D5">
        <w:rPr>
          <w:spacing w:val="-5"/>
          <w:sz w:val="28"/>
        </w:rPr>
        <w:t xml:space="preserve"> </w:t>
      </w:r>
      <w:r w:rsidR="00000000" w:rsidRPr="008870D5">
        <w:rPr>
          <w:sz w:val="28"/>
        </w:rPr>
        <w:t>конфликта</w:t>
      </w:r>
    </w:p>
    <w:p w14:paraId="4D16494B" w14:textId="77777777" w:rsidR="00E34C63" w:rsidRDefault="00000000">
      <w:pPr>
        <w:pStyle w:val="a4"/>
        <w:tabs>
          <w:tab w:val="left" w:pos="2740"/>
          <w:tab w:val="left" w:pos="4861"/>
          <w:tab w:val="left" w:pos="5286"/>
          <w:tab w:val="left" w:pos="6133"/>
          <w:tab w:val="left" w:pos="7807"/>
          <w:tab w:val="left" w:pos="8239"/>
          <w:tab w:val="left" w:pos="9811"/>
        </w:tabs>
        <w:ind w:right="469"/>
        <w:jc w:val="left"/>
      </w:pPr>
      <w:r>
        <w:t>интересов</w:t>
      </w:r>
      <w:r>
        <w:tab/>
        <w:t>представляется</w:t>
      </w:r>
      <w:r>
        <w:tab/>
        <w:t>в</w:t>
      </w:r>
      <w:r>
        <w:tab/>
        <w:t>виде</w:t>
      </w:r>
      <w:r>
        <w:tab/>
      </w:r>
      <w:hyperlink w:anchor="_bookmark0">
        <w:r>
          <w:rPr>
            <w:rStyle w:val="ListLabel202"/>
          </w:rPr>
          <w:t>декларации</w:t>
        </w:r>
      </w:hyperlink>
      <w:r>
        <w:tab/>
        <w:t>о</w:t>
      </w:r>
      <w:r>
        <w:tab/>
        <w:t>конфликте</w:t>
      </w:r>
      <w:r>
        <w:tab/>
      </w:r>
      <w:r>
        <w:rPr>
          <w:spacing w:val="-1"/>
        </w:rPr>
        <w:t>интересов</w:t>
      </w:r>
      <w:r>
        <w:rPr>
          <w:spacing w:val="-67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Положению)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случаях:</w:t>
      </w:r>
    </w:p>
    <w:p w14:paraId="6B06A2E7" w14:textId="77777777" w:rsidR="00E34C63" w:rsidRDefault="00000000">
      <w:pPr>
        <w:pStyle w:val="a4"/>
        <w:ind w:left="1782"/>
        <w:jc w:val="left"/>
      </w:pPr>
      <w:r>
        <w:t>при</w:t>
      </w:r>
      <w:r>
        <w:rPr>
          <w:spacing w:val="-4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работу;</w:t>
      </w:r>
    </w:p>
    <w:p w14:paraId="78A45DE4" w14:textId="77777777" w:rsidR="00E34C63" w:rsidRDefault="00000000">
      <w:pPr>
        <w:pStyle w:val="a4"/>
        <w:ind w:left="1782"/>
        <w:jc w:val="left"/>
      </w:pPr>
      <w:r>
        <w:t>при</w:t>
      </w:r>
      <w:r>
        <w:rPr>
          <w:spacing w:val="-6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должность;</w:t>
      </w:r>
    </w:p>
    <w:p w14:paraId="54B2FC46" w14:textId="77777777" w:rsidR="00E34C63" w:rsidRDefault="00000000">
      <w:pPr>
        <w:pStyle w:val="a4"/>
        <w:ind w:left="1782"/>
        <w:jc w:val="left"/>
      </w:pPr>
      <w:r>
        <w:t>при</w:t>
      </w:r>
      <w:r>
        <w:rPr>
          <w:spacing w:val="-7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конфликта</w:t>
      </w:r>
      <w:r>
        <w:rPr>
          <w:spacing w:val="-7"/>
        </w:rPr>
        <w:t xml:space="preserve"> </w:t>
      </w:r>
      <w:r>
        <w:t>интересов.</w:t>
      </w:r>
    </w:p>
    <w:p w14:paraId="7184DA6D" w14:textId="77777777" w:rsidR="00E34C63" w:rsidRDefault="00000000">
      <w:pPr>
        <w:pStyle w:val="a8"/>
        <w:numPr>
          <w:ilvl w:val="0"/>
          <w:numId w:val="16"/>
        </w:numPr>
        <w:tabs>
          <w:tab w:val="left" w:pos="2133"/>
        </w:tabs>
        <w:ind w:left="1241" w:right="468" w:firstLine="540"/>
        <w:rPr>
          <w:sz w:val="28"/>
        </w:rPr>
      </w:pPr>
      <w:r>
        <w:rPr>
          <w:sz w:val="28"/>
        </w:rPr>
        <w:t>Допустимо</w:t>
      </w:r>
      <w:r>
        <w:rPr>
          <w:spacing w:val="14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4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4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фиксацией в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виде.</w:t>
      </w:r>
    </w:p>
    <w:p w14:paraId="10BC6F00" w14:textId="77777777" w:rsidR="00E34C63" w:rsidRDefault="00E34C63">
      <w:pPr>
        <w:pStyle w:val="a4"/>
        <w:ind w:left="0"/>
        <w:jc w:val="left"/>
      </w:pPr>
    </w:p>
    <w:p w14:paraId="27FB1FF4" w14:textId="77777777" w:rsidR="00E34C63" w:rsidRDefault="00000000">
      <w:pPr>
        <w:pStyle w:val="1"/>
        <w:numPr>
          <w:ilvl w:val="0"/>
          <w:numId w:val="18"/>
        </w:numPr>
        <w:tabs>
          <w:tab w:val="left" w:pos="5374"/>
        </w:tabs>
        <w:ind w:left="3162" w:right="2385" w:firstLine="1492"/>
        <w:jc w:val="both"/>
      </w:pPr>
      <w:bookmarkStart w:id="3" w:name="IV._%25D0%2592%25D0%25BE%25D0%25B7%25D0%"/>
      <w:bookmarkEnd w:id="3"/>
      <w:r>
        <w:t>Возможные 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-8"/>
        </w:rPr>
        <w:t xml:space="preserve"> </w:t>
      </w:r>
      <w:r>
        <w:t>возникшего</w:t>
      </w:r>
      <w:r>
        <w:rPr>
          <w:spacing w:val="-8"/>
        </w:rPr>
        <w:t xml:space="preserve"> </w:t>
      </w:r>
      <w:r>
        <w:t>конфликта</w:t>
      </w:r>
      <w:r>
        <w:rPr>
          <w:spacing w:val="-8"/>
        </w:rPr>
        <w:t xml:space="preserve"> </w:t>
      </w:r>
      <w:r>
        <w:t>интересов</w:t>
      </w:r>
    </w:p>
    <w:p w14:paraId="68059C05" w14:textId="77777777" w:rsidR="00E34C63" w:rsidRDefault="00000000">
      <w:pPr>
        <w:pStyle w:val="a8"/>
        <w:numPr>
          <w:ilvl w:val="0"/>
          <w:numId w:val="16"/>
        </w:numPr>
        <w:tabs>
          <w:tab w:val="left" w:pos="2133"/>
        </w:tabs>
        <w:ind w:left="1241" w:right="462" w:firstLine="540"/>
        <w:rPr>
          <w:sz w:val="28"/>
        </w:rPr>
      </w:pPr>
      <w:r>
        <w:rPr>
          <w:sz w:val="28"/>
        </w:rPr>
        <w:t>Декларация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ответственным за предупреждение и противодействие коррупции, 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 учреждения.</w:t>
      </w:r>
    </w:p>
    <w:p w14:paraId="3A3F577D" w14:textId="77777777" w:rsidR="00E34C63" w:rsidRDefault="00000000">
      <w:pPr>
        <w:pStyle w:val="a8"/>
        <w:numPr>
          <w:ilvl w:val="0"/>
          <w:numId w:val="16"/>
        </w:numPr>
        <w:tabs>
          <w:tab w:val="left" w:pos="2133"/>
          <w:tab w:val="left" w:pos="3516"/>
          <w:tab w:val="left" w:pos="4024"/>
          <w:tab w:val="left" w:pos="5161"/>
          <w:tab w:val="left" w:pos="5567"/>
          <w:tab w:val="left" w:pos="5699"/>
          <w:tab w:val="left" w:pos="7113"/>
          <w:tab w:val="left" w:pos="7673"/>
          <w:tab w:val="left" w:pos="8586"/>
          <w:tab w:val="left" w:pos="9352"/>
          <w:tab w:val="left" w:pos="9735"/>
        </w:tabs>
        <w:ind w:left="1241" w:right="468" w:firstLine="540"/>
        <w:jc w:val="right"/>
        <w:rPr>
          <w:sz w:val="28"/>
        </w:rPr>
      </w:pPr>
      <w:r>
        <w:rPr>
          <w:sz w:val="28"/>
        </w:rPr>
        <w:t>Руководитель</w:t>
      </w:r>
      <w:r>
        <w:rPr>
          <w:sz w:val="28"/>
        </w:rPr>
        <w:tab/>
        <w:t>учреждения</w:t>
      </w:r>
      <w:r>
        <w:rPr>
          <w:sz w:val="28"/>
        </w:rPr>
        <w:tab/>
      </w:r>
      <w:r>
        <w:rPr>
          <w:sz w:val="28"/>
        </w:rPr>
        <w:tab/>
        <w:t>рассматривает</w:t>
      </w:r>
      <w:r>
        <w:rPr>
          <w:sz w:val="28"/>
        </w:rPr>
        <w:tab/>
        <w:t>декларацию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pacing w:val="-1"/>
          <w:sz w:val="28"/>
        </w:rPr>
        <w:t>конфликте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5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5"/>
          <w:sz w:val="28"/>
        </w:rPr>
        <w:t xml:space="preserve"> </w:t>
      </w:r>
      <w:r>
        <w:rPr>
          <w:sz w:val="28"/>
        </w:rPr>
        <w:t>серьезность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5"/>
          <w:sz w:val="28"/>
        </w:rPr>
        <w:t xml:space="preserve"> </w:t>
      </w:r>
      <w:r>
        <w:rPr>
          <w:sz w:val="28"/>
        </w:rPr>
        <w:t>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необходимости, определяет форму урегулирования конфликта 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13.Рассмотрение</w:t>
      </w:r>
      <w:r>
        <w:rPr>
          <w:sz w:val="28"/>
        </w:rPr>
        <w:tab/>
        <w:t>декларации</w:t>
      </w:r>
      <w:r>
        <w:rPr>
          <w:sz w:val="28"/>
        </w:rPr>
        <w:tab/>
        <w:t>о</w:t>
      </w:r>
      <w:r>
        <w:rPr>
          <w:sz w:val="28"/>
        </w:rPr>
        <w:tab/>
        <w:t>конфликте</w:t>
      </w:r>
      <w:r>
        <w:rPr>
          <w:sz w:val="28"/>
        </w:rPr>
        <w:tab/>
        <w:t>интересов</w:t>
      </w:r>
      <w:r>
        <w:rPr>
          <w:sz w:val="28"/>
        </w:rPr>
        <w:tab/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2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19"/>
          <w:sz w:val="28"/>
        </w:rPr>
        <w:t xml:space="preserve"> </w:t>
      </w:r>
      <w:r>
        <w:rPr>
          <w:sz w:val="28"/>
        </w:rPr>
        <w:t>лицом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0"/>
          <w:sz w:val="28"/>
        </w:rPr>
        <w:t xml:space="preserve"> </w:t>
      </w:r>
      <w:r>
        <w:rPr>
          <w:sz w:val="28"/>
        </w:rPr>
        <w:t>ответственным</w:t>
      </w:r>
    </w:p>
    <w:p w14:paraId="2B0C30ED" w14:textId="77777777" w:rsidR="00E34C63" w:rsidRDefault="00000000">
      <w:pPr>
        <w:pStyle w:val="a4"/>
      </w:pPr>
      <w:r>
        <w:t>за</w:t>
      </w:r>
      <w:r>
        <w:rPr>
          <w:spacing w:val="-7"/>
        </w:rPr>
        <w:t xml:space="preserve"> </w:t>
      </w:r>
      <w:r>
        <w:t>предупреждение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противодействие</w:t>
      </w:r>
      <w:r>
        <w:rPr>
          <w:spacing w:val="-7"/>
        </w:rPr>
        <w:t xml:space="preserve"> </w:t>
      </w:r>
      <w:r>
        <w:t>коррупции,</w:t>
      </w:r>
      <w:r>
        <w:rPr>
          <w:spacing w:val="-8"/>
        </w:rPr>
        <w:t xml:space="preserve"> </w:t>
      </w:r>
      <w:r>
        <w:t>конфиденциально.</w:t>
      </w:r>
    </w:p>
    <w:p w14:paraId="0DBDB7C3" w14:textId="77777777" w:rsidR="00E34C63" w:rsidRDefault="00000000">
      <w:pPr>
        <w:pStyle w:val="a8"/>
        <w:numPr>
          <w:ilvl w:val="0"/>
          <w:numId w:val="15"/>
        </w:numPr>
        <w:tabs>
          <w:tab w:val="left" w:pos="2133"/>
        </w:tabs>
        <w:rPr>
          <w:sz w:val="28"/>
        </w:rPr>
      </w:pP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урегулирования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интересов:</w:t>
      </w:r>
    </w:p>
    <w:p w14:paraId="423F6824" w14:textId="77777777" w:rsidR="00E34C63" w:rsidRDefault="00000000">
      <w:pPr>
        <w:pStyle w:val="a4"/>
        <w:ind w:right="464" w:firstLine="540"/>
      </w:pPr>
      <w:r>
        <w:t>ограничение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которая может затрагивать</w:t>
      </w:r>
      <w:r>
        <w:rPr>
          <w:spacing w:val="1"/>
        </w:rPr>
        <w:t xml:space="preserve"> </w:t>
      </w:r>
      <w:r>
        <w:t>его личные</w:t>
      </w:r>
      <w:r>
        <w:rPr>
          <w:spacing w:val="1"/>
        </w:rPr>
        <w:t xml:space="preserve"> </w:t>
      </w:r>
      <w:r>
        <w:t>интересы;</w:t>
      </w:r>
    </w:p>
    <w:p w14:paraId="158AFEAE" w14:textId="77777777" w:rsidR="00E34C63" w:rsidRDefault="00000000">
      <w:pPr>
        <w:pStyle w:val="a4"/>
        <w:ind w:right="467" w:firstLine="540"/>
      </w:pPr>
      <w:r>
        <w:t>добровольный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отстранение</w:t>
      </w:r>
      <w:r>
        <w:rPr>
          <w:spacing w:val="1"/>
        </w:rPr>
        <w:t xml:space="preserve"> </w:t>
      </w:r>
      <w:r>
        <w:t>(постоянное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временное)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 по вопросам, которые находятся или могут оказаться под влиянием</w:t>
      </w:r>
      <w:r>
        <w:rPr>
          <w:spacing w:val="1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интересов;</w:t>
      </w:r>
    </w:p>
    <w:p w14:paraId="10590546" w14:textId="77777777" w:rsidR="00E34C63" w:rsidRDefault="00000000">
      <w:pPr>
        <w:pStyle w:val="a4"/>
        <w:ind w:right="467" w:firstLine="540"/>
      </w:pPr>
      <w:r>
        <w:t>пересмотр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учреждения;</w:t>
      </w:r>
    </w:p>
    <w:p w14:paraId="422BFA6A" w14:textId="77777777" w:rsidR="00E34C63" w:rsidRDefault="00000000">
      <w:pPr>
        <w:pStyle w:val="a4"/>
        <w:ind w:right="464" w:firstLine="540"/>
      </w:pPr>
      <w:r>
        <w:t>перевод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должность,</w:t>
      </w:r>
      <w:r>
        <w:rPr>
          <w:spacing w:val="1"/>
        </w:rPr>
        <w:t xml:space="preserve"> </w:t>
      </w:r>
      <w:r>
        <w:t>предусматривающую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конфликтом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Трудовым</w:t>
      </w:r>
      <w:r>
        <w:rPr>
          <w:spacing w:val="2"/>
        </w:rPr>
        <w:t xml:space="preserve"> </w:t>
      </w:r>
      <w:hyperlink r:id="rId8">
        <w:r>
          <w:rPr>
            <w:rStyle w:val="ListLabel203"/>
          </w:rPr>
          <w:t xml:space="preserve">кодексом </w:t>
        </w:r>
      </w:hyperlink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2C327FE3" w14:textId="77777777" w:rsidR="00E34C63" w:rsidRDefault="00000000">
      <w:pPr>
        <w:pStyle w:val="a4"/>
        <w:ind w:right="470" w:firstLine="540"/>
      </w:pPr>
      <w:r>
        <w:t>отказ работника учреждения от своего личного интереса, порождающего</w:t>
      </w:r>
      <w:r>
        <w:rPr>
          <w:spacing w:val="1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учреждения;</w:t>
      </w:r>
    </w:p>
    <w:p w14:paraId="2860F6F7" w14:textId="77777777" w:rsidR="00E34C63" w:rsidRDefault="00000000">
      <w:pPr>
        <w:pStyle w:val="a4"/>
        <w:spacing w:before="1"/>
        <w:ind w:right="462" w:firstLine="540"/>
      </w:pPr>
      <w:r>
        <w:t xml:space="preserve">увольнение работника учреждения в соответствии со </w:t>
      </w:r>
      <w:hyperlink r:id="rId9">
        <w:r>
          <w:rPr>
            <w:rStyle w:val="ListLabel202"/>
          </w:rPr>
          <w:t xml:space="preserve">статьей 80 </w:t>
        </w:r>
      </w:hyperlink>
      <w:r>
        <w:t>Трудового</w:t>
      </w:r>
      <w:r>
        <w:rPr>
          <w:spacing w:val="1"/>
        </w:rPr>
        <w:t xml:space="preserve"> </w:t>
      </w:r>
      <w:r>
        <w:t>кодекса Российской</w:t>
      </w:r>
      <w:r>
        <w:rPr>
          <w:spacing w:val="-1"/>
        </w:rPr>
        <w:t xml:space="preserve"> </w:t>
      </w:r>
      <w:r>
        <w:t>Федерации;</w:t>
      </w:r>
    </w:p>
    <w:p w14:paraId="2AEF30DB" w14:textId="77777777" w:rsidR="00E34C63" w:rsidRDefault="00000000">
      <w:pPr>
        <w:pStyle w:val="a4"/>
        <w:ind w:right="466" w:firstLine="540"/>
      </w:pPr>
      <w:r>
        <w:t>увольнение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0">
        <w:r>
          <w:rPr>
            <w:rStyle w:val="ListLabel202"/>
          </w:rPr>
          <w:t>пунктом</w:t>
        </w:r>
        <w:r>
          <w:rPr>
            <w:rStyle w:val="ListLabel202"/>
            <w:spacing w:val="1"/>
          </w:rPr>
          <w:t xml:space="preserve"> </w:t>
        </w:r>
        <w:r>
          <w:rPr>
            <w:rStyle w:val="ListLabel202"/>
          </w:rPr>
          <w:t>7.1</w:t>
        </w:r>
        <w:r>
          <w:rPr>
            <w:rStyle w:val="ListLabel202"/>
            <w:spacing w:val="1"/>
          </w:rPr>
          <w:t xml:space="preserve"> </w:t>
        </w:r>
        <w:r>
          <w:rPr>
            <w:rStyle w:val="ListLabel202"/>
          </w:rPr>
          <w:t>части</w:t>
        </w:r>
      </w:hyperlink>
      <w:r>
        <w:rPr>
          <w:spacing w:val="1"/>
        </w:rPr>
        <w:t xml:space="preserve"> </w:t>
      </w:r>
      <w:hyperlink r:id="rId11">
        <w:r>
          <w:rPr>
            <w:rStyle w:val="ListLabel202"/>
          </w:rPr>
          <w:t>первой</w:t>
        </w:r>
        <w:r>
          <w:rPr>
            <w:rStyle w:val="ListLabel202"/>
            <w:spacing w:val="-1"/>
          </w:rPr>
          <w:t xml:space="preserve"> </w:t>
        </w:r>
        <w:r>
          <w:rPr>
            <w:rStyle w:val="ListLabel202"/>
          </w:rPr>
          <w:t xml:space="preserve">статьи 81 </w:t>
        </w:r>
      </w:hyperlink>
      <w:r>
        <w:t>Трудового кодекса Российской</w:t>
      </w:r>
      <w:r>
        <w:rPr>
          <w:spacing w:val="-2"/>
        </w:rPr>
        <w:t xml:space="preserve"> </w:t>
      </w:r>
      <w:r>
        <w:t>Федерации;</w:t>
      </w:r>
    </w:p>
    <w:p w14:paraId="35321435" w14:textId="77777777" w:rsidR="00E34C63" w:rsidRDefault="00000000">
      <w:pPr>
        <w:pStyle w:val="a4"/>
        <w:ind w:left="1782"/>
      </w:pPr>
      <w:r>
        <w:t>иные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конфликта</w:t>
      </w:r>
      <w:r>
        <w:rPr>
          <w:spacing w:val="-4"/>
        </w:rPr>
        <w:t xml:space="preserve"> </w:t>
      </w:r>
      <w:r>
        <w:t>интересов.</w:t>
      </w:r>
    </w:p>
    <w:p w14:paraId="5D3DF624" w14:textId="77777777" w:rsidR="00E34C63" w:rsidRDefault="00E34C63">
      <w:pPr>
        <w:pStyle w:val="a4"/>
        <w:spacing w:before="11"/>
        <w:ind w:left="0"/>
        <w:jc w:val="left"/>
        <w:rPr>
          <w:sz w:val="27"/>
        </w:rPr>
      </w:pPr>
    </w:p>
    <w:p w14:paraId="2D18A875" w14:textId="77777777" w:rsidR="00E34C63" w:rsidRDefault="00000000">
      <w:pPr>
        <w:pStyle w:val="a8"/>
        <w:numPr>
          <w:ilvl w:val="0"/>
          <w:numId w:val="15"/>
        </w:numPr>
        <w:tabs>
          <w:tab w:val="left" w:pos="2133"/>
        </w:tabs>
        <w:ind w:left="1241" w:right="470" w:firstLine="54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раскрывшего сведения о конфликте интересов, могут применяться иные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урегулирования.</w:t>
      </w:r>
    </w:p>
    <w:p w14:paraId="26036121" w14:textId="77777777" w:rsidR="00E34C63" w:rsidRDefault="00000000">
      <w:pPr>
        <w:pStyle w:val="a8"/>
        <w:numPr>
          <w:ilvl w:val="0"/>
          <w:numId w:val="15"/>
        </w:numPr>
        <w:tabs>
          <w:tab w:val="left" w:pos="2133"/>
        </w:tabs>
        <w:ind w:left="1241" w:right="471" w:firstLine="540"/>
        <w:rPr>
          <w:sz w:val="28"/>
        </w:rPr>
        <w:sectPr w:rsidR="00E34C63">
          <w:pgSz w:w="11906" w:h="16838"/>
          <w:pgMar w:top="480" w:right="100" w:bottom="280" w:left="320" w:header="0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конфликта</w:t>
      </w:r>
      <w:r>
        <w:rPr>
          <w:spacing w:val="5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2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5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5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5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работника</w:t>
      </w:r>
    </w:p>
    <w:p w14:paraId="6AB1F38C" w14:textId="77777777" w:rsidR="00E34C63" w:rsidRDefault="00000000">
      <w:pPr>
        <w:pStyle w:val="a4"/>
        <w:spacing w:before="71"/>
        <w:ind w:right="449"/>
        <w:jc w:val="left"/>
      </w:pPr>
      <w:r>
        <w:lastRenderedPageBreak/>
        <w:t>учреждения, вероятность того, что его личный интерес будет реализован в ущерб</w:t>
      </w:r>
      <w:r>
        <w:rPr>
          <w:spacing w:val="-67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учреждения.</w:t>
      </w:r>
    </w:p>
    <w:p w14:paraId="47D9236A" w14:textId="77777777" w:rsidR="00E34C63" w:rsidRDefault="00E34C63">
      <w:pPr>
        <w:pStyle w:val="a4"/>
        <w:spacing w:before="11"/>
        <w:ind w:left="0"/>
        <w:jc w:val="left"/>
        <w:rPr>
          <w:sz w:val="27"/>
        </w:rPr>
      </w:pPr>
    </w:p>
    <w:p w14:paraId="70308660" w14:textId="77777777" w:rsidR="00E34C63" w:rsidRDefault="00000000">
      <w:pPr>
        <w:pStyle w:val="1"/>
        <w:numPr>
          <w:ilvl w:val="0"/>
          <w:numId w:val="18"/>
        </w:numPr>
        <w:tabs>
          <w:tab w:val="left" w:pos="2935"/>
          <w:tab w:val="left" w:pos="2936"/>
        </w:tabs>
        <w:ind w:left="3486" w:right="1079" w:hanging="1270"/>
      </w:pPr>
      <w:bookmarkStart w:id="4" w:name="V._%25D0%259E%25D0%25B1%25D1%258F%25D0%2"/>
      <w:bookmarkEnd w:id="4"/>
      <w:r>
        <w:t>Обязанности работника учреждения в связи с раскрытием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урегулированием</w:t>
      </w:r>
      <w:r>
        <w:rPr>
          <w:spacing w:val="-1"/>
        </w:rPr>
        <w:t xml:space="preserve"> </w:t>
      </w:r>
      <w:r>
        <w:t>конфликта</w:t>
      </w:r>
      <w:r>
        <w:rPr>
          <w:spacing w:val="-1"/>
        </w:rPr>
        <w:t xml:space="preserve"> </w:t>
      </w:r>
      <w:r>
        <w:t>интересов</w:t>
      </w:r>
    </w:p>
    <w:p w14:paraId="10A00E29" w14:textId="77777777" w:rsidR="00E34C63" w:rsidRDefault="00000000">
      <w:pPr>
        <w:pStyle w:val="a8"/>
        <w:numPr>
          <w:ilvl w:val="0"/>
          <w:numId w:val="15"/>
        </w:numPr>
        <w:tabs>
          <w:tab w:val="left" w:pos="2133"/>
        </w:tabs>
        <w:ind w:left="1241" w:right="469" w:firstLine="540"/>
        <w:rPr>
          <w:sz w:val="28"/>
        </w:rPr>
      </w:pP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деловым</w:t>
      </w:r>
      <w:r>
        <w:rPr>
          <w:spacing w:val="3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 обязан:</w:t>
      </w:r>
    </w:p>
    <w:p w14:paraId="674BE2FB" w14:textId="77777777" w:rsidR="00E34C63" w:rsidRDefault="00000000">
      <w:pPr>
        <w:pStyle w:val="a4"/>
        <w:tabs>
          <w:tab w:val="left" w:pos="4287"/>
          <w:tab w:val="left" w:pos="5930"/>
          <w:tab w:val="left" w:pos="7621"/>
          <w:tab w:val="left" w:pos="8254"/>
          <w:tab w:val="left" w:pos="9162"/>
          <w:tab w:val="left" w:pos="10105"/>
        </w:tabs>
        <w:ind w:right="470" w:firstLine="540"/>
        <w:jc w:val="left"/>
      </w:pPr>
      <w:r>
        <w:t>руководствоваться</w:t>
      </w:r>
      <w:r>
        <w:tab/>
        <w:t>интересами</w:t>
      </w:r>
      <w:r>
        <w:tab/>
        <w:t>учреждения</w:t>
      </w:r>
      <w:r>
        <w:tab/>
        <w:t>без</w:t>
      </w:r>
      <w:r>
        <w:tab/>
        <w:t>учёта</w:t>
      </w:r>
      <w:r>
        <w:tab/>
        <w:t>своих</w:t>
      </w:r>
      <w:r>
        <w:tab/>
      </w:r>
      <w:r>
        <w:rPr>
          <w:spacing w:val="-1"/>
        </w:rPr>
        <w:t>личных</w:t>
      </w:r>
      <w:r>
        <w:rPr>
          <w:spacing w:val="-67"/>
        </w:rPr>
        <w:t xml:space="preserve"> </w:t>
      </w:r>
      <w:r>
        <w:t>интересов, интересов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друзей;</w:t>
      </w:r>
    </w:p>
    <w:p w14:paraId="654F97D7" w14:textId="77777777" w:rsidR="00E34C63" w:rsidRDefault="00000000">
      <w:pPr>
        <w:pStyle w:val="a4"/>
        <w:ind w:firstLine="540"/>
        <w:jc w:val="left"/>
      </w:pPr>
      <w:r>
        <w:t>избегать</w:t>
      </w:r>
      <w:r>
        <w:rPr>
          <w:spacing w:val="52"/>
        </w:rPr>
        <w:t xml:space="preserve"> </w:t>
      </w:r>
      <w:r>
        <w:t>ситуаций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обстоятельств,</w:t>
      </w:r>
      <w:r>
        <w:rPr>
          <w:spacing w:val="50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могут</w:t>
      </w:r>
      <w:r>
        <w:rPr>
          <w:spacing w:val="51"/>
        </w:rPr>
        <w:t xml:space="preserve"> </w:t>
      </w:r>
      <w:r>
        <w:t>привести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конфликту</w:t>
      </w:r>
      <w:r>
        <w:rPr>
          <w:spacing w:val="-67"/>
        </w:rPr>
        <w:t xml:space="preserve"> </w:t>
      </w:r>
      <w:r>
        <w:t>интересов;</w:t>
      </w:r>
    </w:p>
    <w:p w14:paraId="3980F915" w14:textId="77777777" w:rsidR="00E34C63" w:rsidRDefault="00000000">
      <w:pPr>
        <w:pStyle w:val="a4"/>
        <w:ind w:left="1782"/>
        <w:jc w:val="left"/>
      </w:pPr>
      <w:r>
        <w:t>раскрывать</w:t>
      </w:r>
      <w:r>
        <w:rPr>
          <w:spacing w:val="-6"/>
        </w:rPr>
        <w:t xml:space="preserve"> </w:t>
      </w:r>
      <w:r>
        <w:t>возникший</w:t>
      </w:r>
      <w:r>
        <w:rPr>
          <w:spacing w:val="-6"/>
        </w:rPr>
        <w:t xml:space="preserve"> </w:t>
      </w:r>
      <w:r>
        <w:t>(реальный)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потенциальный</w:t>
      </w:r>
      <w:r>
        <w:rPr>
          <w:spacing w:val="-7"/>
        </w:rPr>
        <w:t xml:space="preserve"> </w:t>
      </w:r>
      <w:r>
        <w:t>конфликт</w:t>
      </w:r>
      <w:r>
        <w:rPr>
          <w:spacing w:val="-7"/>
        </w:rPr>
        <w:t xml:space="preserve"> </w:t>
      </w:r>
      <w:r>
        <w:t>интересов;</w:t>
      </w:r>
      <w:r>
        <w:rPr>
          <w:spacing w:val="-67"/>
        </w:rPr>
        <w:t xml:space="preserve"> </w:t>
      </w:r>
      <w:r>
        <w:t>содействовать</w:t>
      </w:r>
      <w:r>
        <w:rPr>
          <w:spacing w:val="-1"/>
        </w:rPr>
        <w:t xml:space="preserve"> </w:t>
      </w:r>
      <w:r>
        <w:t>урегулированию</w:t>
      </w:r>
      <w:r>
        <w:rPr>
          <w:spacing w:val="-2"/>
        </w:rPr>
        <w:t xml:space="preserve"> </w:t>
      </w:r>
      <w:r>
        <w:t>возникшего</w:t>
      </w:r>
      <w:r>
        <w:rPr>
          <w:spacing w:val="-1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интересов.</w:t>
      </w:r>
      <w:bookmarkStart w:id="5" w:name="%25D0%259F%25D1%2580%25D0%25B8%25D0%25BB"/>
      <w:bookmarkEnd w:id="2"/>
      <w:bookmarkEnd w:id="5"/>
    </w:p>
    <w:p w14:paraId="23E07CA3" w14:textId="77777777" w:rsidR="00E34C63" w:rsidRDefault="00E34C63">
      <w:pPr>
        <w:pStyle w:val="a4"/>
        <w:ind w:left="1782"/>
        <w:jc w:val="left"/>
      </w:pPr>
    </w:p>
    <w:p w14:paraId="761A432B" w14:textId="77777777" w:rsidR="00E34C63" w:rsidRDefault="00E34C63">
      <w:pPr>
        <w:pStyle w:val="a4"/>
        <w:ind w:left="1782"/>
        <w:jc w:val="left"/>
      </w:pPr>
    </w:p>
    <w:p w14:paraId="688FAD2C" w14:textId="77777777" w:rsidR="00E34C63" w:rsidRDefault="00E34C63">
      <w:pPr>
        <w:pStyle w:val="a4"/>
        <w:ind w:left="1782"/>
        <w:jc w:val="left"/>
      </w:pPr>
    </w:p>
    <w:p w14:paraId="6AF36831" w14:textId="77777777" w:rsidR="00E34C63" w:rsidRDefault="00E34C63">
      <w:pPr>
        <w:pStyle w:val="a4"/>
        <w:ind w:left="1782"/>
        <w:jc w:val="left"/>
      </w:pPr>
    </w:p>
    <w:p w14:paraId="16F11FA2" w14:textId="77777777" w:rsidR="00E34C63" w:rsidRDefault="00E34C63">
      <w:pPr>
        <w:pStyle w:val="a4"/>
        <w:ind w:left="1782"/>
        <w:jc w:val="left"/>
      </w:pPr>
    </w:p>
    <w:p w14:paraId="3B5738D5" w14:textId="77777777" w:rsidR="00E34C63" w:rsidRDefault="00E34C63">
      <w:pPr>
        <w:pStyle w:val="a4"/>
        <w:ind w:left="1782"/>
        <w:jc w:val="left"/>
      </w:pPr>
    </w:p>
    <w:p w14:paraId="1C2C18F3" w14:textId="77777777" w:rsidR="00E34C63" w:rsidRDefault="00E34C63">
      <w:pPr>
        <w:pStyle w:val="a4"/>
        <w:ind w:left="1782"/>
        <w:jc w:val="left"/>
      </w:pPr>
    </w:p>
    <w:p w14:paraId="62C5E663" w14:textId="77777777" w:rsidR="00E34C63" w:rsidRDefault="00E34C63">
      <w:pPr>
        <w:pStyle w:val="a4"/>
        <w:ind w:left="1782"/>
        <w:jc w:val="left"/>
      </w:pPr>
    </w:p>
    <w:p w14:paraId="5D244213" w14:textId="77777777" w:rsidR="00E34C63" w:rsidRDefault="00E34C63">
      <w:pPr>
        <w:pStyle w:val="a4"/>
        <w:ind w:left="1782"/>
        <w:jc w:val="left"/>
      </w:pPr>
    </w:p>
    <w:p w14:paraId="5307B223" w14:textId="77777777" w:rsidR="00E34C63" w:rsidRDefault="00E34C63">
      <w:pPr>
        <w:pStyle w:val="a4"/>
        <w:ind w:left="1782"/>
        <w:jc w:val="left"/>
      </w:pPr>
    </w:p>
    <w:p w14:paraId="6949BD62" w14:textId="77777777" w:rsidR="00E34C63" w:rsidRDefault="00E34C63">
      <w:pPr>
        <w:pStyle w:val="a4"/>
        <w:ind w:left="1782"/>
        <w:jc w:val="left"/>
      </w:pPr>
    </w:p>
    <w:p w14:paraId="4CF33C2E" w14:textId="77777777" w:rsidR="00E34C63" w:rsidRDefault="00E34C63">
      <w:pPr>
        <w:pStyle w:val="a4"/>
        <w:ind w:left="1782"/>
        <w:jc w:val="left"/>
      </w:pPr>
    </w:p>
    <w:p w14:paraId="2A5899E9" w14:textId="77777777" w:rsidR="00E34C63" w:rsidRDefault="00E34C63">
      <w:pPr>
        <w:pStyle w:val="a4"/>
        <w:ind w:left="1782"/>
        <w:jc w:val="left"/>
      </w:pPr>
    </w:p>
    <w:p w14:paraId="24155A62" w14:textId="77777777" w:rsidR="00E34C63" w:rsidRDefault="00E34C63">
      <w:pPr>
        <w:pStyle w:val="a4"/>
        <w:ind w:left="1782"/>
        <w:jc w:val="left"/>
      </w:pPr>
    </w:p>
    <w:p w14:paraId="62393A2A" w14:textId="77777777" w:rsidR="00E34C63" w:rsidRDefault="00E34C63">
      <w:pPr>
        <w:pStyle w:val="a4"/>
        <w:ind w:left="1782"/>
        <w:jc w:val="left"/>
      </w:pPr>
    </w:p>
    <w:p w14:paraId="487951EC" w14:textId="77777777" w:rsidR="00E34C63" w:rsidRDefault="00E34C63">
      <w:pPr>
        <w:pStyle w:val="a4"/>
        <w:ind w:left="1782"/>
        <w:jc w:val="left"/>
      </w:pPr>
    </w:p>
    <w:p w14:paraId="71489D74" w14:textId="77777777" w:rsidR="00E34C63" w:rsidRDefault="00E34C63">
      <w:pPr>
        <w:pStyle w:val="a4"/>
        <w:ind w:left="1782"/>
        <w:jc w:val="left"/>
      </w:pPr>
    </w:p>
    <w:p w14:paraId="09CD595D" w14:textId="77777777" w:rsidR="00E34C63" w:rsidRDefault="00E34C63">
      <w:pPr>
        <w:pStyle w:val="a4"/>
        <w:ind w:left="1782"/>
        <w:jc w:val="left"/>
      </w:pPr>
    </w:p>
    <w:p w14:paraId="25E9FFC1" w14:textId="77777777" w:rsidR="00E34C63" w:rsidRDefault="00E34C63">
      <w:pPr>
        <w:pStyle w:val="a4"/>
        <w:ind w:left="1782"/>
        <w:jc w:val="left"/>
      </w:pPr>
    </w:p>
    <w:p w14:paraId="1D056715" w14:textId="77777777" w:rsidR="00E34C63" w:rsidRDefault="00E34C63">
      <w:pPr>
        <w:pStyle w:val="a4"/>
        <w:ind w:left="1782"/>
        <w:jc w:val="left"/>
      </w:pPr>
    </w:p>
    <w:p w14:paraId="73504D8B" w14:textId="77777777" w:rsidR="00E34C63" w:rsidRDefault="00E34C63">
      <w:pPr>
        <w:pStyle w:val="a4"/>
        <w:ind w:left="1782"/>
        <w:jc w:val="left"/>
      </w:pPr>
    </w:p>
    <w:p w14:paraId="6ABBC12F" w14:textId="77777777" w:rsidR="00E34C63" w:rsidRDefault="00E34C63">
      <w:pPr>
        <w:pStyle w:val="a4"/>
        <w:ind w:left="1782"/>
        <w:jc w:val="left"/>
      </w:pPr>
    </w:p>
    <w:p w14:paraId="3FEF134C" w14:textId="77777777" w:rsidR="00E34C63" w:rsidRDefault="00E34C63">
      <w:pPr>
        <w:pStyle w:val="a4"/>
        <w:ind w:left="1782"/>
        <w:jc w:val="left"/>
      </w:pPr>
    </w:p>
    <w:p w14:paraId="51C421AD" w14:textId="77777777" w:rsidR="00E34C63" w:rsidRDefault="00E34C63">
      <w:pPr>
        <w:pStyle w:val="a4"/>
        <w:ind w:left="1782"/>
        <w:jc w:val="left"/>
      </w:pPr>
    </w:p>
    <w:p w14:paraId="6C4CC63B" w14:textId="77777777" w:rsidR="00E34C63" w:rsidRDefault="00E34C63">
      <w:pPr>
        <w:pStyle w:val="a4"/>
        <w:ind w:left="1782"/>
        <w:jc w:val="left"/>
      </w:pPr>
    </w:p>
    <w:p w14:paraId="585DC436" w14:textId="77777777" w:rsidR="00E34C63" w:rsidRDefault="00E34C63">
      <w:pPr>
        <w:pStyle w:val="a4"/>
        <w:ind w:left="1782"/>
        <w:jc w:val="left"/>
      </w:pPr>
    </w:p>
    <w:p w14:paraId="203D3259" w14:textId="77777777" w:rsidR="00E34C63" w:rsidRDefault="00E34C63">
      <w:pPr>
        <w:pStyle w:val="a4"/>
        <w:ind w:left="1782"/>
        <w:jc w:val="left"/>
      </w:pPr>
    </w:p>
    <w:p w14:paraId="66C134EE" w14:textId="77777777" w:rsidR="00E34C63" w:rsidRDefault="00E34C63">
      <w:pPr>
        <w:pStyle w:val="a4"/>
        <w:ind w:left="1782"/>
        <w:jc w:val="left"/>
      </w:pPr>
    </w:p>
    <w:p w14:paraId="1D187BEF" w14:textId="77777777" w:rsidR="00E34C63" w:rsidRDefault="00E34C63">
      <w:pPr>
        <w:pStyle w:val="a4"/>
        <w:ind w:left="1782"/>
        <w:jc w:val="left"/>
      </w:pPr>
    </w:p>
    <w:p w14:paraId="4F5741C3" w14:textId="77777777" w:rsidR="00E34C63" w:rsidRDefault="00E34C63">
      <w:pPr>
        <w:pStyle w:val="a4"/>
        <w:ind w:left="1782"/>
        <w:jc w:val="left"/>
      </w:pPr>
    </w:p>
    <w:p w14:paraId="6182A9AF" w14:textId="77777777" w:rsidR="00E34C63" w:rsidRDefault="00E34C63">
      <w:pPr>
        <w:pStyle w:val="a4"/>
        <w:ind w:left="1782"/>
        <w:jc w:val="left"/>
      </w:pPr>
    </w:p>
    <w:p w14:paraId="6CB4823A" w14:textId="77777777" w:rsidR="00E34C63" w:rsidRDefault="00E34C63">
      <w:pPr>
        <w:pStyle w:val="a4"/>
        <w:ind w:left="1782"/>
        <w:jc w:val="left"/>
      </w:pPr>
    </w:p>
    <w:p w14:paraId="63F4DB3C" w14:textId="77777777" w:rsidR="00E34C63" w:rsidRDefault="00E34C63">
      <w:pPr>
        <w:pStyle w:val="a4"/>
        <w:ind w:left="1782"/>
        <w:jc w:val="left"/>
      </w:pPr>
    </w:p>
    <w:p w14:paraId="438B89DA" w14:textId="77777777" w:rsidR="00E34C63" w:rsidRDefault="00E34C63">
      <w:pPr>
        <w:pStyle w:val="a4"/>
        <w:ind w:left="1782"/>
        <w:jc w:val="left"/>
      </w:pPr>
    </w:p>
    <w:p w14:paraId="5B34501A" w14:textId="77777777" w:rsidR="00E34C63" w:rsidRDefault="00E34C63">
      <w:pPr>
        <w:pStyle w:val="a4"/>
        <w:ind w:left="1782"/>
        <w:jc w:val="left"/>
      </w:pPr>
    </w:p>
    <w:p w14:paraId="00F1E278" w14:textId="77777777" w:rsidR="00E34C63" w:rsidRDefault="00E34C63">
      <w:pPr>
        <w:pStyle w:val="a4"/>
        <w:ind w:left="1782"/>
        <w:jc w:val="left"/>
      </w:pPr>
    </w:p>
    <w:sectPr w:rsidR="00E34C63" w:rsidSect="008870D5">
      <w:pgSz w:w="11906" w:h="16838"/>
      <w:pgMar w:top="800" w:right="100" w:bottom="280" w:left="32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DC20FF" w14:textId="77777777" w:rsidR="00241296" w:rsidRDefault="00241296" w:rsidP="008870D5">
      <w:r>
        <w:separator/>
      </w:r>
    </w:p>
  </w:endnote>
  <w:endnote w:type="continuationSeparator" w:id="0">
    <w:p w14:paraId="14084F6D" w14:textId="77777777" w:rsidR="00241296" w:rsidRDefault="00241296" w:rsidP="00887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35B9B9" w14:textId="77777777" w:rsidR="00241296" w:rsidRDefault="00241296" w:rsidP="008870D5">
      <w:r>
        <w:separator/>
      </w:r>
    </w:p>
  </w:footnote>
  <w:footnote w:type="continuationSeparator" w:id="0">
    <w:p w14:paraId="3E3907D8" w14:textId="77777777" w:rsidR="00241296" w:rsidRDefault="00241296" w:rsidP="00887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0784A"/>
    <w:multiLevelType w:val="multilevel"/>
    <w:tmpl w:val="EA486BB6"/>
    <w:lvl w:ilvl="0">
      <w:start w:val="1"/>
      <w:numFmt w:val="decimal"/>
      <w:lvlText w:val="%1"/>
      <w:lvlJc w:val="left"/>
      <w:pPr>
        <w:ind w:left="1242" w:hanging="57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578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89" w:hanging="57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13" w:hanging="57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338" w:hanging="57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63" w:hanging="57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87" w:hanging="57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12" w:hanging="57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36" w:hanging="578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B695D4F"/>
    <w:multiLevelType w:val="multilevel"/>
    <w:tmpl w:val="F0F8EA2A"/>
    <w:lvl w:ilvl="0">
      <w:start w:val="1"/>
      <w:numFmt w:val="upperRoman"/>
      <w:lvlText w:val="%1."/>
      <w:lvlJc w:val="left"/>
      <w:pPr>
        <w:ind w:left="5498" w:hanging="720"/>
      </w:pPr>
      <w:rPr>
        <w:rFonts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098" w:hanging="72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6697" w:hanging="72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295" w:hanging="72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7894" w:hanging="72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8493" w:hanging="72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9091" w:hanging="72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9690" w:hanging="72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0288" w:hanging="720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18CA4521"/>
    <w:multiLevelType w:val="multilevel"/>
    <w:tmpl w:val="A7282BA0"/>
    <w:lvl w:ilvl="0">
      <w:start w:val="4"/>
      <w:numFmt w:val="decimal"/>
      <w:lvlText w:val="%1"/>
      <w:lvlJc w:val="left"/>
      <w:pPr>
        <w:ind w:left="1242" w:hanging="99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99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063" w:hanging="211"/>
      </w:pPr>
      <w:rPr>
        <w:rFonts w:eastAsia="Times New Roman" w:cs="Times New Roman"/>
        <w:b/>
        <w:bCs/>
        <w:w w:val="100"/>
        <w:sz w:val="28"/>
        <w:szCs w:val="26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1242" w:hanging="564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4">
      <w:start w:val="1"/>
      <w:numFmt w:val="bullet"/>
      <w:lvlText w:val="-"/>
      <w:lvlJc w:val="left"/>
      <w:pPr>
        <w:ind w:left="1242" w:hanging="254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start w:val="1"/>
      <w:numFmt w:val="bullet"/>
      <w:lvlText w:val=""/>
      <w:lvlJc w:val="left"/>
      <w:pPr>
        <w:ind w:left="7916" w:hanging="25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8630" w:hanging="25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9344" w:hanging="25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0058" w:hanging="254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23436C93"/>
    <w:multiLevelType w:val="multilevel"/>
    <w:tmpl w:val="28747812"/>
    <w:lvl w:ilvl="0">
      <w:start w:val="3"/>
      <w:numFmt w:val="decimal"/>
      <w:lvlText w:val="%1"/>
      <w:lvlJc w:val="left"/>
      <w:pPr>
        <w:ind w:left="1242" w:hanging="566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2" w:hanging="56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58" w:hanging="70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621" w:hanging="70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602" w:hanging="70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582" w:hanging="70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563" w:hanging="70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544" w:hanging="70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524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27081DF3"/>
    <w:multiLevelType w:val="multilevel"/>
    <w:tmpl w:val="58926C4C"/>
    <w:lvl w:ilvl="0">
      <w:start w:val="1"/>
      <w:numFmt w:val="decimal"/>
      <w:lvlText w:val="%1."/>
      <w:lvlJc w:val="left"/>
      <w:pPr>
        <w:ind w:left="2196" w:hanging="211"/>
      </w:pPr>
      <w:rPr>
        <w:rFonts w:eastAsia="Times New Roman" w:cs="Times New Roman"/>
        <w:w w:val="100"/>
        <w:sz w:val="28"/>
        <w:szCs w:val="26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218" w:hanging="21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4243" w:hanging="21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5267" w:hanging="21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6292" w:hanging="21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7317" w:hanging="21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8341" w:hanging="21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9366" w:hanging="21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0390" w:hanging="211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331F57E5"/>
    <w:multiLevelType w:val="multilevel"/>
    <w:tmpl w:val="6930BA5C"/>
    <w:lvl w:ilvl="0">
      <w:start w:val="3"/>
      <w:numFmt w:val="decimal"/>
      <w:lvlText w:val="%1"/>
      <w:lvlJc w:val="left"/>
      <w:pPr>
        <w:ind w:left="1242" w:hanging="54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54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682" w:hanging="280"/>
      </w:pPr>
      <w:rPr>
        <w:rFonts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242" w:hanging="49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5602" w:hanging="566"/>
      </w:pPr>
      <w:rPr>
        <w:rFonts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5">
      <w:start w:val="1"/>
      <w:numFmt w:val="bullet"/>
      <w:lvlText w:val=""/>
      <w:lvlJc w:val="left"/>
      <w:pPr>
        <w:ind w:left="7281" w:hanging="56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8122" w:hanging="56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963" w:hanging="56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804" w:hanging="566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33295E1D"/>
    <w:multiLevelType w:val="multilevel"/>
    <w:tmpl w:val="86D0810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4C244149"/>
    <w:multiLevelType w:val="multilevel"/>
    <w:tmpl w:val="A764474E"/>
    <w:lvl w:ilvl="0">
      <w:start w:val="1"/>
      <w:numFmt w:val="decimal"/>
      <w:lvlText w:val="%1"/>
      <w:lvlJc w:val="left"/>
      <w:pPr>
        <w:ind w:left="1242" w:hanging="770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2" w:hanging="77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89" w:hanging="77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13" w:hanging="77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338" w:hanging="77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63" w:hanging="77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87" w:hanging="77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12" w:hanging="77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36" w:hanging="770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52D45822"/>
    <w:multiLevelType w:val="multilevel"/>
    <w:tmpl w:val="9098AF22"/>
    <w:lvl w:ilvl="0">
      <w:start w:val="1"/>
      <w:numFmt w:val="decimal"/>
      <w:lvlText w:val="%1"/>
      <w:lvlJc w:val="left"/>
      <w:pPr>
        <w:ind w:left="1242" w:hanging="56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56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89" w:hanging="56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13" w:hanging="56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338" w:hanging="56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63" w:hanging="56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87" w:hanging="56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12" w:hanging="56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36" w:hanging="566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53A40333"/>
    <w:multiLevelType w:val="multilevel"/>
    <w:tmpl w:val="F6721336"/>
    <w:lvl w:ilvl="0">
      <w:start w:val="2"/>
      <w:numFmt w:val="decimal"/>
      <w:lvlText w:val="%1"/>
      <w:lvlJc w:val="left"/>
      <w:pPr>
        <w:ind w:left="2203" w:hanging="421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03" w:hanging="421"/>
      </w:pPr>
      <w:rPr>
        <w:rFonts w:eastAsia="Times New Roman" w:cs="Times New Roman"/>
        <w:w w:val="100"/>
        <w:sz w:val="28"/>
        <w:szCs w:val="26"/>
        <w:lang w:val="ru-RU" w:eastAsia="en-US" w:bidi="ar-SA"/>
      </w:rPr>
    </w:lvl>
    <w:lvl w:ilvl="2">
      <w:start w:val="1"/>
      <w:numFmt w:val="bullet"/>
      <w:lvlText w:val=""/>
      <w:lvlJc w:val="left"/>
      <w:pPr>
        <w:ind w:left="4057" w:hanging="4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985" w:hanging="4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914" w:hanging="4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843" w:hanging="4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771" w:hanging="4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700" w:hanging="4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628" w:hanging="421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5AAF388B"/>
    <w:multiLevelType w:val="multilevel"/>
    <w:tmpl w:val="E81E8C26"/>
    <w:lvl w:ilvl="0">
      <w:start w:val="2"/>
      <w:numFmt w:val="decimal"/>
      <w:lvlText w:val="%1"/>
      <w:lvlJc w:val="left"/>
      <w:pPr>
        <w:ind w:left="1242" w:hanging="6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60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492" w:hanging="360"/>
      </w:pPr>
      <w:rPr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242" w:hanging="65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4">
      <w:start w:val="1"/>
      <w:numFmt w:val="bullet"/>
      <w:lvlText w:val=""/>
      <w:lvlJc w:val="left"/>
      <w:pPr>
        <w:ind w:left="7495" w:hanging="65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8160" w:hanging="65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8825" w:hanging="65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9490" w:hanging="65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0155" w:hanging="656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5CF56D31"/>
    <w:multiLevelType w:val="multilevel"/>
    <w:tmpl w:val="78B88E94"/>
    <w:lvl w:ilvl="0">
      <w:start w:val="1"/>
      <w:numFmt w:val="bullet"/>
      <w:lvlText w:val="–"/>
      <w:lvlJc w:val="left"/>
      <w:pPr>
        <w:ind w:left="1242" w:hanging="18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–"/>
      <w:lvlJc w:val="left"/>
      <w:pPr>
        <w:ind w:left="1242" w:hanging="210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89" w:hanging="21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13" w:hanging="21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338" w:hanging="21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63" w:hanging="21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87" w:hanging="21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12" w:hanging="21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36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600B6263"/>
    <w:multiLevelType w:val="multilevel"/>
    <w:tmpl w:val="9B6E6B90"/>
    <w:lvl w:ilvl="0">
      <w:start w:val="10"/>
      <w:numFmt w:val="decimal"/>
      <w:lvlText w:val="%1."/>
      <w:lvlJc w:val="left"/>
      <w:pPr>
        <w:ind w:left="1242" w:hanging="351"/>
      </w:pPr>
      <w:rPr>
        <w:rFonts w:eastAsia="Times New Roman" w:cs="Times New Roman"/>
        <w:w w:val="100"/>
        <w:sz w:val="28"/>
        <w:szCs w:val="26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64" w:hanging="35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89" w:hanging="35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13" w:hanging="35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338" w:hanging="35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63" w:hanging="35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87" w:hanging="35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12" w:hanging="35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36" w:hanging="351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60AA3180"/>
    <w:multiLevelType w:val="hybridMultilevel"/>
    <w:tmpl w:val="18D047D2"/>
    <w:lvl w:ilvl="0" w:tplc="2DFC71A4">
      <w:start w:val="6"/>
      <w:numFmt w:val="decimal"/>
      <w:lvlText w:val="%1."/>
      <w:lvlJc w:val="left"/>
      <w:pPr>
        <w:ind w:left="234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4" w15:restartNumberingAfterBreak="0">
    <w:nsid w:val="67932F67"/>
    <w:multiLevelType w:val="multilevel"/>
    <w:tmpl w:val="77EC2E02"/>
    <w:lvl w:ilvl="0">
      <w:start w:val="1"/>
      <w:numFmt w:val="decimal"/>
      <w:lvlText w:val="%1."/>
      <w:lvlJc w:val="left"/>
      <w:pPr>
        <w:ind w:left="1242" w:hanging="211"/>
      </w:pPr>
      <w:rPr>
        <w:rFonts w:eastAsia="Times New Roman" w:cs="Times New Roman"/>
        <w:w w:val="100"/>
        <w:sz w:val="28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3" w:hanging="421"/>
      </w:pPr>
      <w:rPr>
        <w:rFonts w:eastAsia="Times New Roman" w:cs="Times New Roman"/>
        <w:w w:val="100"/>
        <w:sz w:val="28"/>
        <w:szCs w:val="26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31" w:hanging="4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263" w:hanging="4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95" w:hanging="4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27" w:hanging="4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58" w:hanging="4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390" w:hanging="4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22" w:hanging="421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69437B4E"/>
    <w:multiLevelType w:val="multilevel"/>
    <w:tmpl w:val="61D22E3E"/>
    <w:lvl w:ilvl="0">
      <w:start w:val="1"/>
      <w:numFmt w:val="bullet"/>
      <w:lvlText w:val="-"/>
      <w:lvlJc w:val="left"/>
      <w:pPr>
        <w:ind w:left="1242" w:hanging="216"/>
      </w:pPr>
      <w:rPr>
        <w:rFonts w:ascii="OpenSymbol" w:hAnsi="OpenSymbol" w:cs="OpenSymbol" w:hint="default"/>
        <w:w w:val="100"/>
        <w:sz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64" w:hanging="21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89" w:hanging="2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13" w:hanging="2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338" w:hanging="2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63" w:hanging="2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87" w:hanging="2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12" w:hanging="2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3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6975073A"/>
    <w:multiLevelType w:val="multilevel"/>
    <w:tmpl w:val="B35203EA"/>
    <w:lvl w:ilvl="0">
      <w:start w:val="3"/>
      <w:numFmt w:val="decimal"/>
      <w:lvlText w:val="%1"/>
      <w:lvlJc w:val="left"/>
      <w:pPr>
        <w:ind w:left="1242" w:hanging="56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56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70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944" w:hanging="992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788" w:hanging="99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738" w:hanging="99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687" w:hanging="99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637" w:hanging="99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586" w:hanging="992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707E743A"/>
    <w:multiLevelType w:val="multilevel"/>
    <w:tmpl w:val="2C7AAE92"/>
    <w:lvl w:ilvl="0">
      <w:start w:val="2"/>
      <w:numFmt w:val="decimal"/>
      <w:lvlText w:val="%1"/>
      <w:lvlJc w:val="left"/>
      <w:pPr>
        <w:ind w:left="1242" w:hanging="56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56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70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2" w:hanging="992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602" w:hanging="99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582" w:hanging="99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563" w:hanging="99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544" w:hanging="99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524" w:hanging="992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72630F9A"/>
    <w:multiLevelType w:val="multilevel"/>
    <w:tmpl w:val="5BB80FFA"/>
    <w:lvl w:ilvl="0">
      <w:start w:val="1"/>
      <w:numFmt w:val="bullet"/>
      <w:lvlText w:val="–"/>
      <w:lvlJc w:val="left"/>
      <w:pPr>
        <w:ind w:left="1242" w:hanging="210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64" w:hanging="21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89" w:hanging="21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13" w:hanging="21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338" w:hanging="21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63" w:hanging="21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87" w:hanging="21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12" w:hanging="21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36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78CF75AF"/>
    <w:multiLevelType w:val="multilevel"/>
    <w:tmpl w:val="35FC728E"/>
    <w:lvl w:ilvl="0">
      <w:start w:val="14"/>
      <w:numFmt w:val="decimal"/>
      <w:lvlText w:val="%1."/>
      <w:lvlJc w:val="left"/>
      <w:pPr>
        <w:ind w:left="2133" w:hanging="351"/>
      </w:pPr>
      <w:rPr>
        <w:rFonts w:eastAsia="Times New Roman" w:cs="Times New Roman"/>
        <w:w w:val="100"/>
        <w:sz w:val="28"/>
        <w:szCs w:val="26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4900" w:hanging="720"/>
      </w:pPr>
      <w:rPr>
        <w:rFonts w:eastAsia="Times New Roman" w:cs="Times New Roman"/>
        <w:spacing w:val="-2"/>
        <w:w w:val="100"/>
        <w:sz w:val="28"/>
        <w:szCs w:val="28"/>
        <w:lang w:val="ru-RU" w:eastAsia="en-US" w:bidi="ar-SA"/>
      </w:rPr>
    </w:lvl>
    <w:lvl w:ilvl="2">
      <w:start w:val="3"/>
      <w:numFmt w:val="upperRoman"/>
      <w:lvlText w:val="%3."/>
      <w:lvlJc w:val="left"/>
      <w:pPr>
        <w:ind w:left="5146" w:hanging="720"/>
      </w:pPr>
      <w:rPr>
        <w:rFonts w:eastAsia="Times New Roman" w:cs="Times New Roman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bullet"/>
      <w:lvlText w:val=""/>
      <w:lvlJc w:val="left"/>
      <w:pPr>
        <w:ind w:left="5933" w:hanging="72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6726" w:hanging="72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7519" w:hanging="72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8313" w:hanging="72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9106" w:hanging="72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899" w:hanging="720"/>
      </w:pPr>
      <w:rPr>
        <w:rFonts w:ascii="Symbol" w:hAnsi="Symbol" w:cs="Symbol" w:hint="default"/>
        <w:lang w:val="ru-RU" w:eastAsia="en-US" w:bidi="ar-SA"/>
      </w:rPr>
    </w:lvl>
  </w:abstractNum>
  <w:num w:numId="1" w16cid:durableId="1774939055">
    <w:abstractNumId w:val="3"/>
  </w:num>
  <w:num w:numId="2" w16cid:durableId="2095782378">
    <w:abstractNumId w:val="16"/>
  </w:num>
  <w:num w:numId="3" w16cid:durableId="13386669">
    <w:abstractNumId w:val="17"/>
  </w:num>
  <w:num w:numId="4" w16cid:durableId="596594735">
    <w:abstractNumId w:val="11"/>
  </w:num>
  <w:num w:numId="5" w16cid:durableId="1886721134">
    <w:abstractNumId w:val="18"/>
  </w:num>
  <w:num w:numId="6" w16cid:durableId="1777021534">
    <w:abstractNumId w:val="8"/>
  </w:num>
  <w:num w:numId="7" w16cid:durableId="2072842509">
    <w:abstractNumId w:val="5"/>
  </w:num>
  <w:num w:numId="8" w16cid:durableId="1456177011">
    <w:abstractNumId w:val="0"/>
  </w:num>
  <w:num w:numId="9" w16cid:durableId="2089106968">
    <w:abstractNumId w:val="15"/>
  </w:num>
  <w:num w:numId="10" w16cid:durableId="786697332">
    <w:abstractNumId w:val="10"/>
  </w:num>
  <w:num w:numId="11" w16cid:durableId="1680082678">
    <w:abstractNumId w:val="7"/>
  </w:num>
  <w:num w:numId="12" w16cid:durableId="202061094">
    <w:abstractNumId w:val="2"/>
  </w:num>
  <w:num w:numId="13" w16cid:durableId="389040854">
    <w:abstractNumId w:val="9"/>
  </w:num>
  <w:num w:numId="14" w16cid:durableId="1933123552">
    <w:abstractNumId w:val="14"/>
  </w:num>
  <w:num w:numId="15" w16cid:durableId="608317748">
    <w:abstractNumId w:val="19"/>
  </w:num>
  <w:num w:numId="16" w16cid:durableId="1743285110">
    <w:abstractNumId w:val="12"/>
  </w:num>
  <w:num w:numId="17" w16cid:durableId="23797589">
    <w:abstractNumId w:val="4"/>
  </w:num>
  <w:num w:numId="18" w16cid:durableId="1790975807">
    <w:abstractNumId w:val="1"/>
  </w:num>
  <w:num w:numId="19" w16cid:durableId="1035931948">
    <w:abstractNumId w:val="6"/>
  </w:num>
  <w:num w:numId="20" w16cid:durableId="18801937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C63"/>
    <w:rsid w:val="00241296"/>
    <w:rsid w:val="006A1E5A"/>
    <w:rsid w:val="008870D5"/>
    <w:rsid w:val="00E3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55682"/>
  <w15:docId w15:val="{5CFF0B50-9E58-42A3-8360-D33FAB89E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9"/>
    <w:qFormat/>
    <w:pPr>
      <w:ind w:left="17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lang w:val="ru-RU" w:eastAsia="en-US" w:bidi="ar-SA"/>
    </w:rPr>
  </w:style>
  <w:style w:type="character" w:customStyle="1" w:styleId="ListLabel2">
    <w:name w:val="ListLabel 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">
    <w:name w:val="ListLabel 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lang w:val="ru-RU" w:eastAsia="en-US" w:bidi="ar-SA"/>
    </w:rPr>
  </w:style>
  <w:style w:type="character" w:customStyle="1" w:styleId="ListLabel11">
    <w:name w:val="ListLabel 1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2">
    <w:name w:val="ListLabel 1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3">
    <w:name w:val="ListLabel 1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lang w:val="ru-RU" w:eastAsia="en-US" w:bidi="ar-SA"/>
    </w:rPr>
  </w:style>
  <w:style w:type="character" w:customStyle="1" w:styleId="ListLabel20">
    <w:name w:val="ListLabel 20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1">
    <w:name w:val="ListLabel 2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2">
    <w:name w:val="ListLabel 2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9">
    <w:name w:val="ListLabel 2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0">
    <w:name w:val="ListLabel 30"/>
    <w:qFormat/>
    <w:rPr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ListLabel37">
    <w:name w:val="ListLabel 37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8">
    <w:name w:val="ListLabel 38"/>
    <w:qFormat/>
    <w:rPr>
      <w:lang w:val="ru-RU" w:eastAsia="en-US" w:bidi="ar-SA"/>
    </w:rPr>
  </w:style>
  <w:style w:type="character" w:customStyle="1" w:styleId="ListLabel39">
    <w:name w:val="ListLabel 39"/>
    <w:qFormat/>
    <w:rPr>
      <w:lang w:val="ru-RU" w:eastAsia="en-US" w:bidi="ar-SA"/>
    </w:rPr>
  </w:style>
  <w:style w:type="character" w:customStyle="1" w:styleId="ListLabel40">
    <w:name w:val="ListLabel 40"/>
    <w:qFormat/>
    <w:rPr>
      <w:lang w:val="ru-RU" w:eastAsia="en-US" w:bidi="ar-SA"/>
    </w:rPr>
  </w:style>
  <w:style w:type="character" w:customStyle="1" w:styleId="ListLabel41">
    <w:name w:val="ListLabel 41"/>
    <w:qFormat/>
    <w:rPr>
      <w:lang w:val="ru-RU" w:eastAsia="en-US" w:bidi="ar-SA"/>
    </w:rPr>
  </w:style>
  <w:style w:type="character" w:customStyle="1" w:styleId="ListLabel42">
    <w:name w:val="ListLabel 42"/>
    <w:qFormat/>
    <w:rPr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lang w:val="ru-RU" w:eastAsia="en-US" w:bidi="ar-SA"/>
    </w:rPr>
  </w:style>
  <w:style w:type="character" w:customStyle="1" w:styleId="ListLabel45">
    <w:name w:val="ListLabel 45"/>
    <w:qFormat/>
    <w:rPr>
      <w:lang w:val="ru-RU" w:eastAsia="en-US" w:bidi="ar-SA"/>
    </w:rPr>
  </w:style>
  <w:style w:type="character" w:customStyle="1" w:styleId="ListLabel46">
    <w:name w:val="ListLabel 46"/>
    <w:qFormat/>
    <w:rPr>
      <w:lang w:val="ru-RU" w:eastAsia="en-US" w:bidi="ar-SA"/>
    </w:rPr>
  </w:style>
  <w:style w:type="character" w:customStyle="1" w:styleId="ListLabel47">
    <w:name w:val="ListLabel 47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48">
    <w:name w:val="ListLabel 48"/>
    <w:qFormat/>
    <w:rPr>
      <w:lang w:val="ru-RU" w:eastAsia="en-US" w:bidi="ar-SA"/>
    </w:rPr>
  </w:style>
  <w:style w:type="character" w:customStyle="1" w:styleId="ListLabel49">
    <w:name w:val="ListLabel 49"/>
    <w:qFormat/>
    <w:rPr>
      <w:lang w:val="ru-RU" w:eastAsia="en-US" w:bidi="ar-SA"/>
    </w:rPr>
  </w:style>
  <w:style w:type="character" w:customStyle="1" w:styleId="ListLabel50">
    <w:name w:val="ListLabel 50"/>
    <w:qFormat/>
    <w:rPr>
      <w:lang w:val="ru-RU" w:eastAsia="en-US" w:bidi="ar-SA"/>
    </w:rPr>
  </w:style>
  <w:style w:type="character" w:customStyle="1" w:styleId="ListLabel51">
    <w:name w:val="ListLabel 51"/>
    <w:qFormat/>
    <w:rPr>
      <w:lang w:val="ru-RU" w:eastAsia="en-US" w:bidi="ar-SA"/>
    </w:rPr>
  </w:style>
  <w:style w:type="character" w:customStyle="1" w:styleId="ListLabel52">
    <w:name w:val="ListLabel 52"/>
    <w:qFormat/>
    <w:rPr>
      <w:lang w:val="ru-RU" w:eastAsia="en-US" w:bidi="ar-SA"/>
    </w:rPr>
  </w:style>
  <w:style w:type="character" w:customStyle="1" w:styleId="ListLabel53">
    <w:name w:val="ListLabel 53"/>
    <w:qFormat/>
    <w:rPr>
      <w:lang w:val="ru-RU" w:eastAsia="en-US" w:bidi="ar-SA"/>
    </w:rPr>
  </w:style>
  <w:style w:type="character" w:customStyle="1" w:styleId="ListLabel54">
    <w:name w:val="ListLabel 54"/>
    <w:qFormat/>
    <w:rPr>
      <w:lang w:val="ru-RU" w:eastAsia="en-US" w:bidi="ar-SA"/>
    </w:rPr>
  </w:style>
  <w:style w:type="character" w:customStyle="1" w:styleId="ListLabel55">
    <w:name w:val="ListLabel 55"/>
    <w:qFormat/>
    <w:rPr>
      <w:lang w:val="ru-RU" w:eastAsia="en-US" w:bidi="ar-SA"/>
    </w:rPr>
  </w:style>
  <w:style w:type="character" w:customStyle="1" w:styleId="ListLabel56">
    <w:name w:val="ListLabel 56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57">
    <w:name w:val="ListLabel 57"/>
    <w:qFormat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58">
    <w:name w:val="ListLabel 58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59">
    <w:name w:val="ListLabel 59"/>
    <w:qFormat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60">
    <w:name w:val="ListLabel 60"/>
    <w:qFormat/>
    <w:rPr>
      <w:lang w:val="ru-RU" w:eastAsia="en-US" w:bidi="ar-SA"/>
    </w:rPr>
  </w:style>
  <w:style w:type="character" w:customStyle="1" w:styleId="ListLabel61">
    <w:name w:val="ListLabel 61"/>
    <w:qFormat/>
    <w:rPr>
      <w:lang w:val="ru-RU" w:eastAsia="en-US" w:bidi="ar-SA"/>
    </w:rPr>
  </w:style>
  <w:style w:type="character" w:customStyle="1" w:styleId="ListLabel62">
    <w:name w:val="ListLabel 62"/>
    <w:qFormat/>
    <w:rPr>
      <w:lang w:val="ru-RU" w:eastAsia="en-US" w:bidi="ar-SA"/>
    </w:rPr>
  </w:style>
  <w:style w:type="character" w:customStyle="1" w:styleId="ListLabel63">
    <w:name w:val="ListLabel 63"/>
    <w:qFormat/>
    <w:rPr>
      <w:lang w:val="ru-RU" w:eastAsia="en-US" w:bidi="ar-SA"/>
    </w:rPr>
  </w:style>
  <w:style w:type="character" w:customStyle="1" w:styleId="ListLabel64">
    <w:name w:val="ListLabel 64"/>
    <w:qFormat/>
    <w:rPr>
      <w:lang w:val="ru-RU" w:eastAsia="en-US" w:bidi="ar-SA"/>
    </w:rPr>
  </w:style>
  <w:style w:type="character" w:customStyle="1" w:styleId="ListLabel65">
    <w:name w:val="ListLabel 65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66">
    <w:name w:val="ListLabel 66"/>
    <w:qFormat/>
    <w:rPr>
      <w:lang w:val="ru-RU" w:eastAsia="en-US" w:bidi="ar-SA"/>
    </w:rPr>
  </w:style>
  <w:style w:type="character" w:customStyle="1" w:styleId="ListLabel67">
    <w:name w:val="ListLabel 67"/>
    <w:qFormat/>
    <w:rPr>
      <w:lang w:val="ru-RU" w:eastAsia="en-US" w:bidi="ar-SA"/>
    </w:rPr>
  </w:style>
  <w:style w:type="character" w:customStyle="1" w:styleId="ListLabel68">
    <w:name w:val="ListLabel 68"/>
    <w:qFormat/>
    <w:rPr>
      <w:lang w:val="ru-RU" w:eastAsia="en-US" w:bidi="ar-SA"/>
    </w:rPr>
  </w:style>
  <w:style w:type="character" w:customStyle="1" w:styleId="ListLabel69">
    <w:name w:val="ListLabel 69"/>
    <w:qFormat/>
    <w:rPr>
      <w:lang w:val="ru-RU" w:eastAsia="en-US" w:bidi="ar-SA"/>
    </w:rPr>
  </w:style>
  <w:style w:type="character" w:customStyle="1" w:styleId="ListLabel70">
    <w:name w:val="ListLabel 70"/>
    <w:qFormat/>
    <w:rPr>
      <w:lang w:val="ru-RU" w:eastAsia="en-US" w:bidi="ar-SA"/>
    </w:rPr>
  </w:style>
  <w:style w:type="character" w:customStyle="1" w:styleId="ListLabel71">
    <w:name w:val="ListLabel 71"/>
    <w:qFormat/>
    <w:rPr>
      <w:lang w:val="ru-RU" w:eastAsia="en-US" w:bidi="ar-SA"/>
    </w:rPr>
  </w:style>
  <w:style w:type="character" w:customStyle="1" w:styleId="ListLabel72">
    <w:name w:val="ListLabel 72"/>
    <w:qFormat/>
    <w:rPr>
      <w:lang w:val="ru-RU" w:eastAsia="en-US" w:bidi="ar-SA"/>
    </w:rPr>
  </w:style>
  <w:style w:type="character" w:customStyle="1" w:styleId="ListLabel73">
    <w:name w:val="ListLabel 73"/>
    <w:qFormat/>
    <w:rPr>
      <w:w w:val="100"/>
      <w:sz w:val="28"/>
      <w:lang w:val="ru-RU" w:eastAsia="en-US" w:bidi="ar-SA"/>
    </w:rPr>
  </w:style>
  <w:style w:type="character" w:customStyle="1" w:styleId="ListLabel74">
    <w:name w:val="ListLabel 74"/>
    <w:qFormat/>
    <w:rPr>
      <w:lang w:val="ru-RU" w:eastAsia="en-US" w:bidi="ar-SA"/>
    </w:rPr>
  </w:style>
  <w:style w:type="character" w:customStyle="1" w:styleId="ListLabel75">
    <w:name w:val="ListLabel 75"/>
    <w:qFormat/>
    <w:rPr>
      <w:lang w:val="ru-RU" w:eastAsia="en-US" w:bidi="ar-SA"/>
    </w:rPr>
  </w:style>
  <w:style w:type="character" w:customStyle="1" w:styleId="ListLabel76">
    <w:name w:val="ListLabel 76"/>
    <w:qFormat/>
    <w:rPr>
      <w:lang w:val="ru-RU" w:eastAsia="en-US" w:bidi="ar-SA"/>
    </w:rPr>
  </w:style>
  <w:style w:type="character" w:customStyle="1" w:styleId="ListLabel77">
    <w:name w:val="ListLabel 77"/>
    <w:qFormat/>
    <w:rPr>
      <w:lang w:val="ru-RU" w:eastAsia="en-US" w:bidi="ar-SA"/>
    </w:rPr>
  </w:style>
  <w:style w:type="character" w:customStyle="1" w:styleId="ListLabel78">
    <w:name w:val="ListLabel 78"/>
    <w:qFormat/>
    <w:rPr>
      <w:lang w:val="ru-RU" w:eastAsia="en-US" w:bidi="ar-SA"/>
    </w:rPr>
  </w:style>
  <w:style w:type="character" w:customStyle="1" w:styleId="ListLabel79">
    <w:name w:val="ListLabel 79"/>
    <w:qFormat/>
    <w:rPr>
      <w:lang w:val="ru-RU" w:eastAsia="en-US" w:bidi="ar-SA"/>
    </w:rPr>
  </w:style>
  <w:style w:type="character" w:customStyle="1" w:styleId="ListLabel80">
    <w:name w:val="ListLabel 80"/>
    <w:qFormat/>
    <w:rPr>
      <w:lang w:val="ru-RU" w:eastAsia="en-US" w:bidi="ar-SA"/>
    </w:rPr>
  </w:style>
  <w:style w:type="character" w:customStyle="1" w:styleId="ListLabel81">
    <w:name w:val="ListLabel 81"/>
    <w:qFormat/>
    <w:rPr>
      <w:lang w:val="ru-RU" w:eastAsia="en-US" w:bidi="ar-SA"/>
    </w:rPr>
  </w:style>
  <w:style w:type="character" w:customStyle="1" w:styleId="ListLabel82">
    <w:name w:val="ListLabel 82"/>
    <w:qFormat/>
    <w:rPr>
      <w:lang w:val="ru-RU" w:eastAsia="en-US" w:bidi="ar-SA"/>
    </w:rPr>
  </w:style>
  <w:style w:type="character" w:customStyle="1" w:styleId="ListLabel83">
    <w:name w:val="ListLabel 8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84">
    <w:name w:val="ListLabel 84"/>
    <w:qFormat/>
    <w:rPr>
      <w:w w:val="100"/>
      <w:lang w:val="ru-RU" w:eastAsia="en-US" w:bidi="ar-SA"/>
    </w:rPr>
  </w:style>
  <w:style w:type="character" w:customStyle="1" w:styleId="ListLabel85">
    <w:name w:val="ListLabel 85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86">
    <w:name w:val="ListLabel 86"/>
    <w:qFormat/>
    <w:rPr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lang w:val="ru-RU" w:eastAsia="en-US" w:bidi="ar-SA"/>
    </w:rPr>
  </w:style>
  <w:style w:type="character" w:customStyle="1" w:styleId="ListLabel89">
    <w:name w:val="ListLabel 89"/>
    <w:qFormat/>
    <w:rPr>
      <w:lang w:val="ru-RU" w:eastAsia="en-US" w:bidi="ar-SA"/>
    </w:rPr>
  </w:style>
  <w:style w:type="character" w:customStyle="1" w:styleId="ListLabel90">
    <w:name w:val="ListLabel 90"/>
    <w:qFormat/>
    <w:rPr>
      <w:lang w:val="ru-RU" w:eastAsia="en-US" w:bidi="ar-SA"/>
    </w:rPr>
  </w:style>
  <w:style w:type="character" w:customStyle="1" w:styleId="ListLabel91">
    <w:name w:val="ListLabel 91"/>
    <w:qFormat/>
    <w:rPr>
      <w:lang w:val="ru-RU" w:eastAsia="en-US" w:bidi="ar-SA"/>
    </w:rPr>
  </w:style>
  <w:style w:type="character" w:customStyle="1" w:styleId="ListLabel92">
    <w:name w:val="ListLabel 9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93">
    <w:name w:val="ListLabel 93"/>
    <w:qFormat/>
    <w:rPr>
      <w:lang w:val="ru-RU" w:eastAsia="en-US" w:bidi="ar-SA"/>
    </w:rPr>
  </w:style>
  <w:style w:type="character" w:customStyle="1" w:styleId="ListLabel94">
    <w:name w:val="ListLabel 94"/>
    <w:qFormat/>
    <w:rPr>
      <w:lang w:val="ru-RU" w:eastAsia="en-US" w:bidi="ar-SA"/>
    </w:rPr>
  </w:style>
  <w:style w:type="character" w:customStyle="1" w:styleId="ListLabel95">
    <w:name w:val="ListLabel 95"/>
    <w:qFormat/>
    <w:rPr>
      <w:lang w:val="ru-RU" w:eastAsia="en-US" w:bidi="ar-SA"/>
    </w:rPr>
  </w:style>
  <w:style w:type="character" w:customStyle="1" w:styleId="ListLabel96">
    <w:name w:val="ListLabel 96"/>
    <w:qFormat/>
    <w:rPr>
      <w:lang w:val="ru-RU" w:eastAsia="en-US" w:bidi="ar-SA"/>
    </w:rPr>
  </w:style>
  <w:style w:type="character" w:customStyle="1" w:styleId="ListLabel97">
    <w:name w:val="ListLabel 97"/>
    <w:qFormat/>
    <w:rPr>
      <w:lang w:val="ru-RU" w:eastAsia="en-US" w:bidi="ar-SA"/>
    </w:rPr>
  </w:style>
  <w:style w:type="character" w:customStyle="1" w:styleId="ListLabel98">
    <w:name w:val="ListLabel 98"/>
    <w:qFormat/>
    <w:rPr>
      <w:lang w:val="ru-RU" w:eastAsia="en-US" w:bidi="ar-SA"/>
    </w:rPr>
  </w:style>
  <w:style w:type="character" w:customStyle="1" w:styleId="ListLabel99">
    <w:name w:val="ListLabel 99"/>
    <w:qFormat/>
    <w:rPr>
      <w:lang w:val="ru-RU" w:eastAsia="en-US" w:bidi="ar-SA"/>
    </w:rPr>
  </w:style>
  <w:style w:type="character" w:customStyle="1" w:styleId="ListLabel100">
    <w:name w:val="ListLabel 100"/>
    <w:qFormat/>
    <w:rPr>
      <w:lang w:val="ru-RU" w:eastAsia="en-US" w:bidi="ar-SA"/>
    </w:rPr>
  </w:style>
  <w:style w:type="character" w:customStyle="1" w:styleId="ListLabel101">
    <w:name w:val="ListLabel 10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02">
    <w:name w:val="ListLabel 102"/>
    <w:qFormat/>
    <w:rPr>
      <w:rFonts w:eastAsia="Times New Roman" w:cs="Times New Roman"/>
      <w:b/>
      <w:bCs/>
      <w:w w:val="100"/>
      <w:sz w:val="28"/>
      <w:szCs w:val="26"/>
      <w:lang w:val="ru-RU" w:eastAsia="en-US" w:bidi="ar-SA"/>
    </w:rPr>
  </w:style>
  <w:style w:type="character" w:customStyle="1" w:styleId="ListLabel103">
    <w:name w:val="ListLabel 10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04">
    <w:name w:val="ListLabel 104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05">
    <w:name w:val="ListLabel 105"/>
    <w:qFormat/>
    <w:rPr>
      <w:lang w:val="ru-RU" w:eastAsia="en-US" w:bidi="ar-SA"/>
    </w:rPr>
  </w:style>
  <w:style w:type="character" w:customStyle="1" w:styleId="ListLabel106">
    <w:name w:val="ListLabel 106"/>
    <w:qFormat/>
    <w:rPr>
      <w:lang w:val="ru-RU" w:eastAsia="en-US" w:bidi="ar-SA"/>
    </w:rPr>
  </w:style>
  <w:style w:type="character" w:customStyle="1" w:styleId="ListLabel107">
    <w:name w:val="ListLabel 107"/>
    <w:qFormat/>
    <w:rPr>
      <w:lang w:val="ru-RU" w:eastAsia="en-US" w:bidi="ar-SA"/>
    </w:rPr>
  </w:style>
  <w:style w:type="character" w:customStyle="1" w:styleId="ListLabel108">
    <w:name w:val="ListLabel 108"/>
    <w:qFormat/>
    <w:rPr>
      <w:lang w:val="ru-RU" w:eastAsia="en-US" w:bidi="ar-SA"/>
    </w:rPr>
  </w:style>
  <w:style w:type="character" w:customStyle="1" w:styleId="ListLabel109">
    <w:name w:val="ListLabel 10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10">
    <w:name w:val="ListLabel 110"/>
    <w:qFormat/>
    <w:rPr>
      <w:lang w:val="ru-RU" w:eastAsia="en-US" w:bidi="ar-SA"/>
    </w:rPr>
  </w:style>
  <w:style w:type="character" w:customStyle="1" w:styleId="ListLabel111">
    <w:name w:val="ListLabel 111"/>
    <w:qFormat/>
    <w:rPr>
      <w:lang w:val="ru-RU" w:eastAsia="en-US" w:bidi="ar-SA"/>
    </w:rPr>
  </w:style>
  <w:style w:type="character" w:customStyle="1" w:styleId="ListLabel112">
    <w:name w:val="ListLabel 112"/>
    <w:qFormat/>
    <w:rPr>
      <w:lang w:val="ru-RU" w:eastAsia="en-US" w:bidi="ar-SA"/>
    </w:rPr>
  </w:style>
  <w:style w:type="character" w:customStyle="1" w:styleId="ListLabel113">
    <w:name w:val="ListLabel 113"/>
    <w:qFormat/>
    <w:rPr>
      <w:lang w:val="ru-RU" w:eastAsia="en-US" w:bidi="ar-SA"/>
    </w:rPr>
  </w:style>
  <w:style w:type="character" w:customStyle="1" w:styleId="ListLabel114">
    <w:name w:val="ListLabel 114"/>
    <w:qFormat/>
    <w:rPr>
      <w:lang w:val="ru-RU" w:eastAsia="en-US" w:bidi="ar-SA"/>
    </w:rPr>
  </w:style>
  <w:style w:type="character" w:customStyle="1" w:styleId="ListLabel115">
    <w:name w:val="ListLabel 115"/>
    <w:qFormat/>
    <w:rPr>
      <w:lang w:val="ru-RU" w:eastAsia="en-US" w:bidi="ar-SA"/>
    </w:rPr>
  </w:style>
  <w:style w:type="character" w:customStyle="1" w:styleId="ListLabel116">
    <w:name w:val="ListLabel 116"/>
    <w:qFormat/>
    <w:rPr>
      <w:lang w:val="ru-RU" w:eastAsia="en-US" w:bidi="ar-SA"/>
    </w:rPr>
  </w:style>
  <w:style w:type="character" w:customStyle="1" w:styleId="ListLabel117">
    <w:name w:val="ListLabel 117"/>
    <w:qFormat/>
    <w:rPr>
      <w:lang w:val="ru-RU" w:eastAsia="en-US" w:bidi="ar-SA"/>
    </w:rPr>
  </w:style>
  <w:style w:type="character" w:customStyle="1" w:styleId="ListLabel118">
    <w:name w:val="ListLabel 118"/>
    <w:qFormat/>
    <w:rPr>
      <w:lang w:val="ru-RU" w:eastAsia="en-US" w:bidi="ar-SA"/>
    </w:rPr>
  </w:style>
  <w:style w:type="character" w:customStyle="1" w:styleId="ListLabel119">
    <w:name w:val="ListLabel 11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20">
    <w:name w:val="ListLabel 120"/>
    <w:qFormat/>
    <w:rPr>
      <w:lang w:val="ru-RU" w:eastAsia="en-US" w:bidi="ar-SA"/>
    </w:rPr>
  </w:style>
  <w:style w:type="character" w:customStyle="1" w:styleId="ListLabel121">
    <w:name w:val="ListLabel 121"/>
    <w:qFormat/>
    <w:rPr>
      <w:lang w:val="ru-RU" w:eastAsia="en-US" w:bidi="ar-SA"/>
    </w:rPr>
  </w:style>
  <w:style w:type="character" w:customStyle="1" w:styleId="ListLabel122">
    <w:name w:val="ListLabel 122"/>
    <w:qFormat/>
    <w:rPr>
      <w:lang w:val="ru-RU" w:eastAsia="en-US" w:bidi="ar-SA"/>
    </w:rPr>
  </w:style>
  <w:style w:type="character" w:customStyle="1" w:styleId="ListLabel123">
    <w:name w:val="ListLabel 123"/>
    <w:qFormat/>
    <w:rPr>
      <w:lang w:val="ru-RU" w:eastAsia="en-US" w:bidi="ar-SA"/>
    </w:rPr>
  </w:style>
  <w:style w:type="character" w:customStyle="1" w:styleId="ListLabel124">
    <w:name w:val="ListLabel 124"/>
    <w:qFormat/>
    <w:rPr>
      <w:lang w:val="ru-RU" w:eastAsia="en-US" w:bidi="ar-SA"/>
    </w:rPr>
  </w:style>
  <w:style w:type="character" w:customStyle="1" w:styleId="ListLabel125">
    <w:name w:val="ListLabel 125"/>
    <w:qFormat/>
    <w:rPr>
      <w:lang w:val="ru-RU" w:eastAsia="en-US" w:bidi="ar-SA"/>
    </w:rPr>
  </w:style>
  <w:style w:type="character" w:customStyle="1" w:styleId="ListLabel126">
    <w:name w:val="ListLabel 126"/>
    <w:qFormat/>
    <w:rPr>
      <w:lang w:val="ru-RU" w:eastAsia="en-US" w:bidi="ar-SA"/>
    </w:rPr>
  </w:style>
  <w:style w:type="character" w:customStyle="1" w:styleId="ListLabel127">
    <w:name w:val="ListLabel 127"/>
    <w:qFormat/>
    <w:rPr>
      <w:lang w:val="ru-RU" w:eastAsia="en-US" w:bidi="ar-SA"/>
    </w:rPr>
  </w:style>
  <w:style w:type="character" w:customStyle="1" w:styleId="ListLabel128">
    <w:name w:val="ListLabel 128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29">
    <w:name w:val="ListLabel 12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30">
    <w:name w:val="ListLabel 130"/>
    <w:qFormat/>
    <w:rPr>
      <w:lang w:val="ru-RU" w:eastAsia="en-US" w:bidi="ar-SA"/>
    </w:rPr>
  </w:style>
  <w:style w:type="character" w:customStyle="1" w:styleId="ListLabel131">
    <w:name w:val="ListLabel 131"/>
    <w:qFormat/>
    <w:rPr>
      <w:lang w:val="ru-RU" w:eastAsia="en-US" w:bidi="ar-SA"/>
    </w:rPr>
  </w:style>
  <w:style w:type="character" w:customStyle="1" w:styleId="ListLabel132">
    <w:name w:val="ListLabel 132"/>
    <w:qFormat/>
    <w:rPr>
      <w:lang w:val="ru-RU" w:eastAsia="en-US" w:bidi="ar-SA"/>
    </w:rPr>
  </w:style>
  <w:style w:type="character" w:customStyle="1" w:styleId="ListLabel133">
    <w:name w:val="ListLabel 133"/>
    <w:qFormat/>
    <w:rPr>
      <w:lang w:val="ru-RU" w:eastAsia="en-US" w:bidi="ar-SA"/>
    </w:rPr>
  </w:style>
  <w:style w:type="character" w:customStyle="1" w:styleId="ListLabel134">
    <w:name w:val="ListLabel 134"/>
    <w:qFormat/>
    <w:rPr>
      <w:lang w:val="ru-RU" w:eastAsia="en-US" w:bidi="ar-SA"/>
    </w:rPr>
  </w:style>
  <w:style w:type="character" w:customStyle="1" w:styleId="ListLabel135">
    <w:name w:val="ListLabel 135"/>
    <w:qFormat/>
    <w:rPr>
      <w:lang w:val="ru-RU" w:eastAsia="en-US" w:bidi="ar-SA"/>
    </w:rPr>
  </w:style>
  <w:style w:type="character" w:customStyle="1" w:styleId="ListLabel136">
    <w:name w:val="ListLabel 136"/>
    <w:qFormat/>
    <w:rPr>
      <w:w w:val="100"/>
      <w:lang w:val="ru-RU" w:eastAsia="en-US" w:bidi="ar-SA"/>
    </w:rPr>
  </w:style>
  <w:style w:type="character" w:customStyle="1" w:styleId="ListLabel137">
    <w:name w:val="ListLabel 137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38">
    <w:name w:val="ListLabel 138"/>
    <w:qFormat/>
    <w:rPr>
      <w:lang w:val="ru-RU" w:eastAsia="en-US" w:bidi="ar-SA"/>
    </w:rPr>
  </w:style>
  <w:style w:type="character" w:customStyle="1" w:styleId="ListLabel139">
    <w:name w:val="ListLabel 139"/>
    <w:qFormat/>
    <w:rPr>
      <w:lang w:val="ru-RU" w:eastAsia="en-US" w:bidi="ar-SA"/>
    </w:rPr>
  </w:style>
  <w:style w:type="character" w:customStyle="1" w:styleId="ListLabel140">
    <w:name w:val="ListLabel 140"/>
    <w:qFormat/>
    <w:rPr>
      <w:lang w:val="ru-RU" w:eastAsia="en-US" w:bidi="ar-SA"/>
    </w:rPr>
  </w:style>
  <w:style w:type="character" w:customStyle="1" w:styleId="ListLabel141">
    <w:name w:val="ListLabel 141"/>
    <w:qFormat/>
    <w:rPr>
      <w:lang w:val="ru-RU" w:eastAsia="en-US" w:bidi="ar-SA"/>
    </w:rPr>
  </w:style>
  <w:style w:type="character" w:customStyle="1" w:styleId="ListLabel142">
    <w:name w:val="ListLabel 142"/>
    <w:qFormat/>
    <w:rPr>
      <w:lang w:val="ru-RU" w:eastAsia="en-US" w:bidi="ar-SA"/>
    </w:rPr>
  </w:style>
  <w:style w:type="character" w:customStyle="1" w:styleId="ListLabel143">
    <w:name w:val="ListLabel 143"/>
    <w:qFormat/>
    <w:rPr>
      <w:lang w:val="ru-RU" w:eastAsia="en-US" w:bidi="ar-SA"/>
    </w:rPr>
  </w:style>
  <w:style w:type="character" w:customStyle="1" w:styleId="ListLabel144">
    <w:name w:val="ListLabel 144"/>
    <w:qFormat/>
    <w:rPr>
      <w:lang w:val="ru-RU" w:eastAsia="en-US" w:bidi="ar-SA"/>
    </w:rPr>
  </w:style>
  <w:style w:type="character" w:customStyle="1" w:styleId="ListLabel145">
    <w:name w:val="ListLabel 145"/>
    <w:qFormat/>
    <w:rPr>
      <w:lang w:val="ru-RU" w:eastAsia="en-US" w:bidi="ar-SA"/>
    </w:rPr>
  </w:style>
  <w:style w:type="character" w:customStyle="1" w:styleId="ListLabel146">
    <w:name w:val="ListLabel 146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147">
    <w:name w:val="ListLabel 147"/>
    <w:qFormat/>
    <w:rPr>
      <w:lang w:val="ru-RU" w:eastAsia="en-US" w:bidi="ar-SA"/>
    </w:rPr>
  </w:style>
  <w:style w:type="character" w:customStyle="1" w:styleId="ListLabel148">
    <w:name w:val="ListLabel 148"/>
    <w:qFormat/>
    <w:rPr>
      <w:lang w:val="ru-RU" w:eastAsia="en-US" w:bidi="ar-SA"/>
    </w:rPr>
  </w:style>
  <w:style w:type="character" w:customStyle="1" w:styleId="ListLabel149">
    <w:name w:val="ListLabel 149"/>
    <w:qFormat/>
    <w:rPr>
      <w:lang w:val="ru-RU" w:eastAsia="en-US" w:bidi="ar-SA"/>
    </w:rPr>
  </w:style>
  <w:style w:type="character" w:customStyle="1" w:styleId="ListLabel150">
    <w:name w:val="ListLabel 150"/>
    <w:qFormat/>
    <w:rPr>
      <w:lang w:val="ru-RU" w:eastAsia="en-US" w:bidi="ar-SA"/>
    </w:rPr>
  </w:style>
  <w:style w:type="character" w:customStyle="1" w:styleId="ListLabel151">
    <w:name w:val="ListLabel 151"/>
    <w:qFormat/>
    <w:rPr>
      <w:lang w:val="ru-RU" w:eastAsia="en-US" w:bidi="ar-SA"/>
    </w:rPr>
  </w:style>
  <w:style w:type="character" w:customStyle="1" w:styleId="ListLabel152">
    <w:name w:val="ListLabel 152"/>
    <w:qFormat/>
    <w:rPr>
      <w:lang w:val="ru-RU" w:eastAsia="en-US" w:bidi="ar-SA"/>
    </w:rPr>
  </w:style>
  <w:style w:type="character" w:customStyle="1" w:styleId="ListLabel153">
    <w:name w:val="ListLabel 153"/>
    <w:qFormat/>
    <w:rPr>
      <w:lang w:val="ru-RU" w:eastAsia="en-US" w:bidi="ar-SA"/>
    </w:rPr>
  </w:style>
  <w:style w:type="character" w:customStyle="1" w:styleId="ListLabel154">
    <w:name w:val="ListLabel 154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155">
    <w:name w:val="ListLabel 155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156">
    <w:name w:val="ListLabel 156"/>
    <w:qFormat/>
    <w:rPr>
      <w:lang w:val="ru-RU" w:eastAsia="en-US" w:bidi="ar-SA"/>
    </w:rPr>
  </w:style>
  <w:style w:type="character" w:customStyle="1" w:styleId="ListLabel157">
    <w:name w:val="ListLabel 157"/>
    <w:qFormat/>
    <w:rPr>
      <w:lang w:val="ru-RU" w:eastAsia="en-US" w:bidi="ar-SA"/>
    </w:rPr>
  </w:style>
  <w:style w:type="character" w:customStyle="1" w:styleId="ListLabel158">
    <w:name w:val="ListLabel 158"/>
    <w:qFormat/>
    <w:rPr>
      <w:lang w:val="ru-RU" w:eastAsia="en-US" w:bidi="ar-SA"/>
    </w:rPr>
  </w:style>
  <w:style w:type="character" w:customStyle="1" w:styleId="ListLabel159">
    <w:name w:val="ListLabel 159"/>
    <w:qFormat/>
    <w:rPr>
      <w:lang w:val="ru-RU" w:eastAsia="en-US" w:bidi="ar-SA"/>
    </w:rPr>
  </w:style>
  <w:style w:type="character" w:customStyle="1" w:styleId="ListLabel160">
    <w:name w:val="ListLabel 160"/>
    <w:qFormat/>
    <w:rPr>
      <w:lang w:val="ru-RU" w:eastAsia="en-US" w:bidi="ar-SA"/>
    </w:rPr>
  </w:style>
  <w:style w:type="character" w:customStyle="1" w:styleId="ListLabel161">
    <w:name w:val="ListLabel 161"/>
    <w:qFormat/>
    <w:rPr>
      <w:lang w:val="ru-RU" w:eastAsia="en-US" w:bidi="ar-SA"/>
    </w:rPr>
  </w:style>
  <w:style w:type="character" w:customStyle="1" w:styleId="ListLabel162">
    <w:name w:val="ListLabel 162"/>
    <w:qFormat/>
    <w:rPr>
      <w:lang w:val="ru-RU" w:eastAsia="en-US" w:bidi="ar-SA"/>
    </w:rPr>
  </w:style>
  <w:style w:type="character" w:customStyle="1" w:styleId="ListLabel163">
    <w:name w:val="ListLabel 163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164">
    <w:name w:val="ListLabel 164"/>
    <w:qFormat/>
    <w:rPr>
      <w:rFonts w:eastAsia="Times New Roman" w:cs="Times New Roman"/>
      <w:spacing w:val="-2"/>
      <w:w w:val="100"/>
      <w:sz w:val="28"/>
      <w:szCs w:val="28"/>
      <w:lang w:val="ru-RU" w:eastAsia="en-US" w:bidi="ar-SA"/>
    </w:rPr>
  </w:style>
  <w:style w:type="character" w:customStyle="1" w:styleId="ListLabel165">
    <w:name w:val="ListLabel 165"/>
    <w:qFormat/>
    <w:rPr>
      <w:rFonts w:eastAsia="Times New Roman" w:cs="Times New Roman"/>
      <w:spacing w:val="-2"/>
      <w:w w:val="100"/>
      <w:sz w:val="28"/>
      <w:szCs w:val="28"/>
      <w:lang w:val="ru-RU" w:eastAsia="en-US" w:bidi="ar-SA"/>
    </w:rPr>
  </w:style>
  <w:style w:type="character" w:customStyle="1" w:styleId="ListLabel166">
    <w:name w:val="ListLabel 166"/>
    <w:qFormat/>
    <w:rPr>
      <w:lang w:val="ru-RU" w:eastAsia="en-US" w:bidi="ar-SA"/>
    </w:rPr>
  </w:style>
  <w:style w:type="character" w:customStyle="1" w:styleId="ListLabel167">
    <w:name w:val="ListLabel 167"/>
    <w:qFormat/>
    <w:rPr>
      <w:lang w:val="ru-RU" w:eastAsia="en-US" w:bidi="ar-SA"/>
    </w:rPr>
  </w:style>
  <w:style w:type="character" w:customStyle="1" w:styleId="ListLabel168">
    <w:name w:val="ListLabel 168"/>
    <w:qFormat/>
    <w:rPr>
      <w:lang w:val="ru-RU" w:eastAsia="en-US" w:bidi="ar-SA"/>
    </w:rPr>
  </w:style>
  <w:style w:type="character" w:customStyle="1" w:styleId="ListLabel169">
    <w:name w:val="ListLabel 169"/>
    <w:qFormat/>
    <w:rPr>
      <w:lang w:val="ru-RU" w:eastAsia="en-US" w:bidi="ar-SA"/>
    </w:rPr>
  </w:style>
  <w:style w:type="character" w:customStyle="1" w:styleId="ListLabel170">
    <w:name w:val="ListLabel 170"/>
    <w:qFormat/>
    <w:rPr>
      <w:lang w:val="ru-RU" w:eastAsia="en-US" w:bidi="ar-SA"/>
    </w:rPr>
  </w:style>
  <w:style w:type="character" w:customStyle="1" w:styleId="ListLabel171">
    <w:name w:val="ListLabel 171"/>
    <w:qFormat/>
    <w:rPr>
      <w:lang w:val="ru-RU" w:eastAsia="en-US" w:bidi="ar-SA"/>
    </w:rPr>
  </w:style>
  <w:style w:type="character" w:customStyle="1" w:styleId="ListLabel172">
    <w:name w:val="ListLabel 172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173">
    <w:name w:val="ListLabel 173"/>
    <w:qFormat/>
    <w:rPr>
      <w:lang w:val="ru-RU" w:eastAsia="en-US" w:bidi="ar-SA"/>
    </w:rPr>
  </w:style>
  <w:style w:type="character" w:customStyle="1" w:styleId="ListLabel174">
    <w:name w:val="ListLabel 174"/>
    <w:qFormat/>
    <w:rPr>
      <w:lang w:val="ru-RU" w:eastAsia="en-US" w:bidi="ar-SA"/>
    </w:rPr>
  </w:style>
  <w:style w:type="character" w:customStyle="1" w:styleId="ListLabel175">
    <w:name w:val="ListLabel 175"/>
    <w:qFormat/>
    <w:rPr>
      <w:lang w:val="ru-RU" w:eastAsia="en-US" w:bidi="ar-SA"/>
    </w:rPr>
  </w:style>
  <w:style w:type="character" w:customStyle="1" w:styleId="ListLabel176">
    <w:name w:val="ListLabel 176"/>
    <w:qFormat/>
    <w:rPr>
      <w:lang w:val="ru-RU" w:eastAsia="en-US" w:bidi="ar-SA"/>
    </w:rPr>
  </w:style>
  <w:style w:type="character" w:customStyle="1" w:styleId="ListLabel177">
    <w:name w:val="ListLabel 177"/>
    <w:qFormat/>
    <w:rPr>
      <w:lang w:val="ru-RU" w:eastAsia="en-US" w:bidi="ar-SA"/>
    </w:rPr>
  </w:style>
  <w:style w:type="character" w:customStyle="1" w:styleId="ListLabel178">
    <w:name w:val="ListLabel 178"/>
    <w:qFormat/>
    <w:rPr>
      <w:lang w:val="ru-RU" w:eastAsia="en-US" w:bidi="ar-SA"/>
    </w:rPr>
  </w:style>
  <w:style w:type="character" w:customStyle="1" w:styleId="ListLabel179">
    <w:name w:val="ListLabel 179"/>
    <w:qFormat/>
    <w:rPr>
      <w:lang w:val="ru-RU" w:eastAsia="en-US" w:bidi="ar-SA"/>
    </w:rPr>
  </w:style>
  <w:style w:type="character" w:customStyle="1" w:styleId="ListLabel180">
    <w:name w:val="ListLabel 180"/>
    <w:qFormat/>
    <w:rPr>
      <w:lang w:val="ru-RU" w:eastAsia="en-US" w:bidi="ar-SA"/>
    </w:rPr>
  </w:style>
  <w:style w:type="character" w:customStyle="1" w:styleId="ListLabel181">
    <w:name w:val="ListLabel 181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182">
    <w:name w:val="ListLabel 182"/>
    <w:qFormat/>
    <w:rPr>
      <w:lang w:val="ru-RU" w:eastAsia="en-US" w:bidi="ar-SA"/>
    </w:rPr>
  </w:style>
  <w:style w:type="character" w:customStyle="1" w:styleId="ListLabel183">
    <w:name w:val="ListLabel 183"/>
    <w:qFormat/>
    <w:rPr>
      <w:lang w:val="ru-RU" w:eastAsia="en-US" w:bidi="ar-SA"/>
    </w:rPr>
  </w:style>
  <w:style w:type="character" w:customStyle="1" w:styleId="ListLabel184">
    <w:name w:val="ListLabel 184"/>
    <w:qFormat/>
    <w:rPr>
      <w:lang w:val="ru-RU" w:eastAsia="en-US" w:bidi="ar-SA"/>
    </w:rPr>
  </w:style>
  <w:style w:type="character" w:customStyle="1" w:styleId="ListLabel185">
    <w:name w:val="ListLabel 185"/>
    <w:qFormat/>
    <w:rPr>
      <w:lang w:val="ru-RU" w:eastAsia="en-US" w:bidi="ar-SA"/>
    </w:rPr>
  </w:style>
  <w:style w:type="character" w:customStyle="1" w:styleId="ListLabel186">
    <w:name w:val="ListLabel 186"/>
    <w:qFormat/>
    <w:rPr>
      <w:lang w:val="ru-RU" w:eastAsia="en-US" w:bidi="ar-SA"/>
    </w:rPr>
  </w:style>
  <w:style w:type="character" w:customStyle="1" w:styleId="ListLabel187">
    <w:name w:val="ListLabel 187"/>
    <w:qFormat/>
    <w:rPr>
      <w:lang w:val="ru-RU" w:eastAsia="en-US" w:bidi="ar-SA"/>
    </w:rPr>
  </w:style>
  <w:style w:type="character" w:customStyle="1" w:styleId="ListLabel188">
    <w:name w:val="ListLabel 188"/>
    <w:qFormat/>
    <w:rPr>
      <w:lang w:val="ru-RU" w:eastAsia="en-US" w:bidi="ar-SA"/>
    </w:rPr>
  </w:style>
  <w:style w:type="character" w:customStyle="1" w:styleId="ListLabel189">
    <w:name w:val="ListLabel 189"/>
    <w:qFormat/>
    <w:rPr>
      <w:lang w:val="ru-RU" w:eastAsia="en-US" w:bidi="ar-SA"/>
    </w:rPr>
  </w:style>
  <w:style w:type="character" w:customStyle="1" w:styleId="ListLabel190">
    <w:name w:val="ListLabel 190"/>
    <w:qFormat/>
    <w:rPr>
      <w:rFonts w:eastAsia="Times New Roman" w:cs="Times New Roman"/>
      <w:b/>
      <w:bCs/>
      <w:spacing w:val="-1"/>
      <w:w w:val="100"/>
      <w:sz w:val="28"/>
      <w:szCs w:val="28"/>
      <w:lang w:val="ru-RU" w:eastAsia="en-US" w:bidi="ar-SA"/>
    </w:rPr>
  </w:style>
  <w:style w:type="character" w:customStyle="1" w:styleId="ListLabel191">
    <w:name w:val="ListLabel 191"/>
    <w:qFormat/>
    <w:rPr>
      <w:lang w:val="ru-RU" w:eastAsia="en-US" w:bidi="ar-SA"/>
    </w:rPr>
  </w:style>
  <w:style w:type="character" w:customStyle="1" w:styleId="ListLabel192">
    <w:name w:val="ListLabel 192"/>
    <w:qFormat/>
    <w:rPr>
      <w:lang w:val="ru-RU" w:eastAsia="en-US" w:bidi="ar-SA"/>
    </w:rPr>
  </w:style>
  <w:style w:type="character" w:customStyle="1" w:styleId="ListLabel193">
    <w:name w:val="ListLabel 193"/>
    <w:qFormat/>
    <w:rPr>
      <w:lang w:val="ru-RU" w:eastAsia="en-US" w:bidi="ar-SA"/>
    </w:rPr>
  </w:style>
  <w:style w:type="character" w:customStyle="1" w:styleId="ListLabel194">
    <w:name w:val="ListLabel 194"/>
    <w:qFormat/>
    <w:rPr>
      <w:lang w:val="ru-RU" w:eastAsia="en-US" w:bidi="ar-SA"/>
    </w:rPr>
  </w:style>
  <w:style w:type="character" w:customStyle="1" w:styleId="ListLabel195">
    <w:name w:val="ListLabel 195"/>
    <w:qFormat/>
    <w:rPr>
      <w:lang w:val="ru-RU" w:eastAsia="en-US" w:bidi="ar-SA"/>
    </w:rPr>
  </w:style>
  <w:style w:type="character" w:customStyle="1" w:styleId="ListLabel196">
    <w:name w:val="ListLabel 196"/>
    <w:qFormat/>
    <w:rPr>
      <w:lang w:val="ru-RU" w:eastAsia="en-US" w:bidi="ar-SA"/>
    </w:rPr>
  </w:style>
  <w:style w:type="character" w:customStyle="1" w:styleId="ListLabel197">
    <w:name w:val="ListLabel 197"/>
    <w:qFormat/>
    <w:rPr>
      <w:lang w:val="ru-RU" w:eastAsia="en-US" w:bidi="ar-SA"/>
    </w:rPr>
  </w:style>
  <w:style w:type="character" w:customStyle="1" w:styleId="ListLabel198">
    <w:name w:val="ListLabel 198"/>
    <w:qFormat/>
    <w:rPr>
      <w:lang w:val="ru-RU" w:eastAsia="en-US" w:bidi="ar-SA"/>
    </w:rPr>
  </w:style>
  <w:style w:type="character" w:customStyle="1" w:styleId="ListLabel199">
    <w:name w:val="ListLabel 199"/>
    <w:qFormat/>
    <w:rPr>
      <w:sz w:val="28"/>
      <w:szCs w:val="28"/>
    </w:rPr>
  </w:style>
  <w:style w:type="character" w:customStyle="1" w:styleId="ListLabel200">
    <w:name w:val="ListLabel 200"/>
    <w:qFormat/>
    <w:rPr>
      <w:spacing w:val="1"/>
      <w:sz w:val="28"/>
      <w:szCs w:val="28"/>
    </w:rPr>
  </w:style>
  <w:style w:type="character" w:customStyle="1" w:styleId="-">
    <w:name w:val="Интернет-ссылка"/>
    <w:rPr>
      <w:color w:val="000080"/>
      <w:u w:val="single"/>
      <w:lang/>
    </w:rPr>
  </w:style>
  <w:style w:type="character" w:customStyle="1" w:styleId="ListLabel201">
    <w:name w:val="ListLabel 201"/>
    <w:qFormat/>
    <w:rPr>
      <w:sz w:val="28"/>
    </w:rPr>
  </w:style>
  <w:style w:type="character" w:customStyle="1" w:styleId="ListLabel202">
    <w:name w:val="ListLabel 202"/>
    <w:qFormat/>
  </w:style>
  <w:style w:type="character" w:customStyle="1" w:styleId="ListLabel203">
    <w:name w:val="ListLabel 203"/>
    <w:qFormat/>
    <w:rPr>
      <w:spacing w:val="-2"/>
    </w:rPr>
  </w:style>
  <w:style w:type="character" w:customStyle="1" w:styleId="ListLabel204">
    <w:name w:val="ListLabel 204"/>
    <w:qFormat/>
    <w:rPr>
      <w:spacing w:val="1"/>
    </w:rPr>
  </w:style>
  <w:style w:type="character" w:customStyle="1" w:styleId="ListLabel205">
    <w:name w:val="ListLabel 205"/>
    <w:qFormat/>
    <w:rPr>
      <w:spacing w:val="-1"/>
    </w:rPr>
  </w:style>
  <w:style w:type="character" w:customStyle="1" w:styleId="ListLabel206">
    <w:name w:val="ListLabel 206"/>
    <w:qFormat/>
    <w:rPr>
      <w:vertAlign w:val="superscript"/>
    </w:rPr>
  </w:style>
  <w:style w:type="character" w:customStyle="1" w:styleId="ListLabel207">
    <w:name w:val="ListLabel 207"/>
    <w:qFormat/>
    <w:rPr>
      <w:color w:val="0000FF"/>
      <w:sz w:val="24"/>
      <w:u w:val="single" w:color="0000FF"/>
    </w:rPr>
  </w:style>
  <w:style w:type="character" w:customStyle="1" w:styleId="ListLabel208">
    <w:name w:val="ListLabel 208"/>
    <w:qFormat/>
    <w:rPr>
      <w:color w:val="0000FF"/>
      <w:spacing w:val="1"/>
      <w:sz w:val="24"/>
      <w:u w:val="single" w:color="0000FF"/>
    </w:rPr>
  </w:style>
  <w:style w:type="character" w:customStyle="1" w:styleId="ListLabel209">
    <w:name w:val="ListLabel 209"/>
    <w:qFormat/>
    <w:rPr>
      <w:sz w:val="24"/>
      <w:vertAlign w:val="superscript"/>
    </w:rPr>
  </w:style>
  <w:style w:type="character" w:customStyle="1" w:styleId="ListLabel210">
    <w:name w:val="ListLabel 210"/>
    <w:qFormat/>
    <w:rPr>
      <w:lang w:val="ru-RU" w:eastAsia="en-US" w:bidi="ar-SA"/>
    </w:rPr>
  </w:style>
  <w:style w:type="character" w:customStyle="1" w:styleId="ListLabel211">
    <w:name w:val="ListLabel 21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12">
    <w:name w:val="ListLabel 21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13">
    <w:name w:val="ListLabel 213"/>
    <w:qFormat/>
    <w:rPr>
      <w:rFonts w:cs="Symbol"/>
      <w:lang w:val="ru-RU" w:eastAsia="en-US" w:bidi="ar-SA"/>
    </w:rPr>
  </w:style>
  <w:style w:type="character" w:customStyle="1" w:styleId="ListLabel214">
    <w:name w:val="ListLabel 214"/>
    <w:qFormat/>
    <w:rPr>
      <w:rFonts w:cs="Symbol"/>
      <w:lang w:val="ru-RU" w:eastAsia="en-US" w:bidi="ar-SA"/>
    </w:rPr>
  </w:style>
  <w:style w:type="character" w:customStyle="1" w:styleId="ListLabel215">
    <w:name w:val="ListLabel 215"/>
    <w:qFormat/>
    <w:rPr>
      <w:rFonts w:cs="Symbol"/>
      <w:lang w:val="ru-RU" w:eastAsia="en-US" w:bidi="ar-SA"/>
    </w:rPr>
  </w:style>
  <w:style w:type="character" w:customStyle="1" w:styleId="ListLabel216">
    <w:name w:val="ListLabel 216"/>
    <w:qFormat/>
    <w:rPr>
      <w:rFonts w:cs="Symbol"/>
      <w:lang w:val="ru-RU" w:eastAsia="en-US" w:bidi="ar-SA"/>
    </w:rPr>
  </w:style>
  <w:style w:type="character" w:customStyle="1" w:styleId="ListLabel217">
    <w:name w:val="ListLabel 217"/>
    <w:qFormat/>
    <w:rPr>
      <w:rFonts w:cs="Symbol"/>
      <w:lang w:val="ru-RU" w:eastAsia="en-US" w:bidi="ar-SA"/>
    </w:rPr>
  </w:style>
  <w:style w:type="character" w:customStyle="1" w:styleId="ListLabel218">
    <w:name w:val="ListLabel 218"/>
    <w:qFormat/>
    <w:rPr>
      <w:rFonts w:cs="Symbol"/>
      <w:lang w:val="ru-RU" w:eastAsia="en-US" w:bidi="ar-SA"/>
    </w:rPr>
  </w:style>
  <w:style w:type="character" w:customStyle="1" w:styleId="ListLabel219">
    <w:name w:val="ListLabel 219"/>
    <w:qFormat/>
    <w:rPr>
      <w:lang w:val="ru-RU" w:eastAsia="en-US" w:bidi="ar-SA"/>
    </w:rPr>
  </w:style>
  <w:style w:type="character" w:customStyle="1" w:styleId="ListLabel220">
    <w:name w:val="ListLabel 220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21">
    <w:name w:val="ListLabel 22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22">
    <w:name w:val="ListLabel 22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23">
    <w:name w:val="ListLabel 223"/>
    <w:qFormat/>
    <w:rPr>
      <w:rFonts w:cs="Symbol"/>
      <w:lang w:val="ru-RU" w:eastAsia="en-US" w:bidi="ar-SA"/>
    </w:rPr>
  </w:style>
  <w:style w:type="character" w:customStyle="1" w:styleId="ListLabel224">
    <w:name w:val="ListLabel 224"/>
    <w:qFormat/>
    <w:rPr>
      <w:rFonts w:cs="Symbol"/>
      <w:lang w:val="ru-RU" w:eastAsia="en-US" w:bidi="ar-SA"/>
    </w:rPr>
  </w:style>
  <w:style w:type="character" w:customStyle="1" w:styleId="ListLabel225">
    <w:name w:val="ListLabel 225"/>
    <w:qFormat/>
    <w:rPr>
      <w:rFonts w:cs="Symbol"/>
      <w:lang w:val="ru-RU" w:eastAsia="en-US" w:bidi="ar-SA"/>
    </w:rPr>
  </w:style>
  <w:style w:type="character" w:customStyle="1" w:styleId="ListLabel226">
    <w:name w:val="ListLabel 226"/>
    <w:qFormat/>
    <w:rPr>
      <w:rFonts w:cs="Symbol"/>
      <w:lang w:val="ru-RU" w:eastAsia="en-US" w:bidi="ar-SA"/>
    </w:rPr>
  </w:style>
  <w:style w:type="character" w:customStyle="1" w:styleId="ListLabel227">
    <w:name w:val="ListLabel 227"/>
    <w:qFormat/>
    <w:rPr>
      <w:rFonts w:cs="Symbol"/>
      <w:lang w:val="ru-RU" w:eastAsia="en-US" w:bidi="ar-SA"/>
    </w:rPr>
  </w:style>
  <w:style w:type="character" w:customStyle="1" w:styleId="ListLabel228">
    <w:name w:val="ListLabel 228"/>
    <w:qFormat/>
    <w:rPr>
      <w:lang w:val="ru-RU" w:eastAsia="en-US" w:bidi="ar-SA"/>
    </w:rPr>
  </w:style>
  <w:style w:type="character" w:customStyle="1" w:styleId="ListLabel229">
    <w:name w:val="ListLabel 22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30">
    <w:name w:val="ListLabel 230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31">
    <w:name w:val="ListLabel 23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32">
    <w:name w:val="ListLabel 232"/>
    <w:qFormat/>
    <w:rPr>
      <w:rFonts w:cs="Symbol"/>
      <w:lang w:val="ru-RU" w:eastAsia="en-US" w:bidi="ar-SA"/>
    </w:rPr>
  </w:style>
  <w:style w:type="character" w:customStyle="1" w:styleId="ListLabel233">
    <w:name w:val="ListLabel 233"/>
    <w:qFormat/>
    <w:rPr>
      <w:rFonts w:cs="Symbol"/>
      <w:lang w:val="ru-RU" w:eastAsia="en-US" w:bidi="ar-SA"/>
    </w:rPr>
  </w:style>
  <w:style w:type="character" w:customStyle="1" w:styleId="ListLabel234">
    <w:name w:val="ListLabel 234"/>
    <w:qFormat/>
    <w:rPr>
      <w:rFonts w:cs="Symbol"/>
      <w:lang w:val="ru-RU" w:eastAsia="en-US" w:bidi="ar-SA"/>
    </w:rPr>
  </w:style>
  <w:style w:type="character" w:customStyle="1" w:styleId="ListLabel235">
    <w:name w:val="ListLabel 235"/>
    <w:qFormat/>
    <w:rPr>
      <w:rFonts w:cs="Symbol"/>
      <w:lang w:val="ru-RU" w:eastAsia="en-US" w:bidi="ar-SA"/>
    </w:rPr>
  </w:style>
  <w:style w:type="character" w:customStyle="1" w:styleId="ListLabel236">
    <w:name w:val="ListLabel 236"/>
    <w:qFormat/>
    <w:rPr>
      <w:rFonts w:cs="Symbol"/>
      <w:lang w:val="ru-RU" w:eastAsia="en-US" w:bidi="ar-SA"/>
    </w:rPr>
  </w:style>
  <w:style w:type="character" w:customStyle="1" w:styleId="ListLabel237">
    <w:name w:val="ListLabel 237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238">
    <w:name w:val="ListLabel 238"/>
    <w:qFormat/>
    <w:rPr>
      <w:rFonts w:cs="Times New Roman"/>
      <w:w w:val="100"/>
      <w:sz w:val="28"/>
      <w:szCs w:val="28"/>
      <w:lang w:val="ru-RU" w:eastAsia="en-US" w:bidi="ar-SA"/>
    </w:rPr>
  </w:style>
  <w:style w:type="character" w:customStyle="1" w:styleId="ListLabel239">
    <w:name w:val="ListLabel 239"/>
    <w:qFormat/>
    <w:rPr>
      <w:rFonts w:cs="Symbol"/>
      <w:lang w:val="ru-RU" w:eastAsia="en-US" w:bidi="ar-SA"/>
    </w:rPr>
  </w:style>
  <w:style w:type="character" w:customStyle="1" w:styleId="ListLabel240">
    <w:name w:val="ListLabel 240"/>
    <w:qFormat/>
    <w:rPr>
      <w:rFonts w:cs="Symbol"/>
      <w:lang w:val="ru-RU" w:eastAsia="en-US" w:bidi="ar-SA"/>
    </w:rPr>
  </w:style>
  <w:style w:type="character" w:customStyle="1" w:styleId="ListLabel241">
    <w:name w:val="ListLabel 241"/>
    <w:qFormat/>
    <w:rPr>
      <w:rFonts w:cs="Symbol"/>
      <w:lang w:val="ru-RU" w:eastAsia="en-US" w:bidi="ar-SA"/>
    </w:rPr>
  </w:style>
  <w:style w:type="character" w:customStyle="1" w:styleId="ListLabel242">
    <w:name w:val="ListLabel 242"/>
    <w:qFormat/>
    <w:rPr>
      <w:rFonts w:cs="Symbol"/>
      <w:lang w:val="ru-RU" w:eastAsia="en-US" w:bidi="ar-SA"/>
    </w:rPr>
  </w:style>
  <w:style w:type="character" w:customStyle="1" w:styleId="ListLabel243">
    <w:name w:val="ListLabel 243"/>
    <w:qFormat/>
    <w:rPr>
      <w:rFonts w:cs="Symbol"/>
      <w:lang w:val="ru-RU" w:eastAsia="en-US" w:bidi="ar-SA"/>
    </w:rPr>
  </w:style>
  <w:style w:type="character" w:customStyle="1" w:styleId="ListLabel244">
    <w:name w:val="ListLabel 244"/>
    <w:qFormat/>
    <w:rPr>
      <w:rFonts w:cs="Symbol"/>
      <w:lang w:val="ru-RU" w:eastAsia="en-US" w:bidi="ar-SA"/>
    </w:rPr>
  </w:style>
  <w:style w:type="character" w:customStyle="1" w:styleId="ListLabel245">
    <w:name w:val="ListLabel 245"/>
    <w:qFormat/>
    <w:rPr>
      <w:rFonts w:cs="Symbol"/>
      <w:lang w:val="ru-RU" w:eastAsia="en-US" w:bidi="ar-SA"/>
    </w:rPr>
  </w:style>
  <w:style w:type="character" w:customStyle="1" w:styleId="ListLabel246">
    <w:name w:val="ListLabel 246"/>
    <w:qFormat/>
    <w:rPr>
      <w:rFonts w:cs="Times New Roman"/>
      <w:w w:val="100"/>
      <w:sz w:val="28"/>
      <w:szCs w:val="28"/>
      <w:lang w:val="ru-RU" w:eastAsia="en-US" w:bidi="ar-SA"/>
    </w:rPr>
  </w:style>
  <w:style w:type="character" w:customStyle="1" w:styleId="ListLabel247">
    <w:name w:val="ListLabel 247"/>
    <w:qFormat/>
    <w:rPr>
      <w:rFonts w:cs="Symbol"/>
      <w:lang w:val="ru-RU" w:eastAsia="en-US" w:bidi="ar-SA"/>
    </w:rPr>
  </w:style>
  <w:style w:type="character" w:customStyle="1" w:styleId="ListLabel248">
    <w:name w:val="ListLabel 248"/>
    <w:qFormat/>
    <w:rPr>
      <w:rFonts w:cs="Symbol"/>
      <w:lang w:val="ru-RU" w:eastAsia="en-US" w:bidi="ar-SA"/>
    </w:rPr>
  </w:style>
  <w:style w:type="character" w:customStyle="1" w:styleId="ListLabel249">
    <w:name w:val="ListLabel 249"/>
    <w:qFormat/>
    <w:rPr>
      <w:rFonts w:cs="Symbol"/>
      <w:lang w:val="ru-RU" w:eastAsia="en-US" w:bidi="ar-SA"/>
    </w:rPr>
  </w:style>
  <w:style w:type="character" w:customStyle="1" w:styleId="ListLabel250">
    <w:name w:val="ListLabel 250"/>
    <w:qFormat/>
    <w:rPr>
      <w:rFonts w:cs="Symbol"/>
      <w:lang w:val="ru-RU" w:eastAsia="en-US" w:bidi="ar-SA"/>
    </w:rPr>
  </w:style>
  <w:style w:type="character" w:customStyle="1" w:styleId="ListLabel251">
    <w:name w:val="ListLabel 251"/>
    <w:qFormat/>
    <w:rPr>
      <w:rFonts w:cs="Symbol"/>
      <w:lang w:val="ru-RU" w:eastAsia="en-US" w:bidi="ar-SA"/>
    </w:rPr>
  </w:style>
  <w:style w:type="character" w:customStyle="1" w:styleId="ListLabel252">
    <w:name w:val="ListLabel 252"/>
    <w:qFormat/>
    <w:rPr>
      <w:rFonts w:cs="Symbol"/>
      <w:lang w:val="ru-RU" w:eastAsia="en-US" w:bidi="ar-SA"/>
    </w:rPr>
  </w:style>
  <w:style w:type="character" w:customStyle="1" w:styleId="ListLabel253">
    <w:name w:val="ListLabel 253"/>
    <w:qFormat/>
    <w:rPr>
      <w:rFonts w:cs="Symbol"/>
      <w:lang w:val="ru-RU" w:eastAsia="en-US" w:bidi="ar-SA"/>
    </w:rPr>
  </w:style>
  <w:style w:type="character" w:customStyle="1" w:styleId="ListLabel254">
    <w:name w:val="ListLabel 254"/>
    <w:qFormat/>
    <w:rPr>
      <w:rFonts w:cs="Symbol"/>
      <w:lang w:val="ru-RU" w:eastAsia="en-US" w:bidi="ar-SA"/>
    </w:rPr>
  </w:style>
  <w:style w:type="character" w:customStyle="1" w:styleId="ListLabel255">
    <w:name w:val="ListLabel 255"/>
    <w:qFormat/>
    <w:rPr>
      <w:lang w:val="ru-RU" w:eastAsia="en-US" w:bidi="ar-SA"/>
    </w:rPr>
  </w:style>
  <w:style w:type="character" w:customStyle="1" w:styleId="ListLabel256">
    <w:name w:val="ListLabel 256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57">
    <w:name w:val="ListLabel 257"/>
    <w:qFormat/>
    <w:rPr>
      <w:rFonts w:cs="Symbol"/>
      <w:lang w:val="ru-RU" w:eastAsia="en-US" w:bidi="ar-SA"/>
    </w:rPr>
  </w:style>
  <w:style w:type="character" w:customStyle="1" w:styleId="ListLabel258">
    <w:name w:val="ListLabel 258"/>
    <w:qFormat/>
    <w:rPr>
      <w:rFonts w:cs="Symbol"/>
      <w:lang w:val="ru-RU" w:eastAsia="en-US" w:bidi="ar-SA"/>
    </w:rPr>
  </w:style>
  <w:style w:type="character" w:customStyle="1" w:styleId="ListLabel259">
    <w:name w:val="ListLabel 259"/>
    <w:qFormat/>
    <w:rPr>
      <w:rFonts w:cs="Symbol"/>
      <w:lang w:val="ru-RU" w:eastAsia="en-US" w:bidi="ar-SA"/>
    </w:rPr>
  </w:style>
  <w:style w:type="character" w:customStyle="1" w:styleId="ListLabel260">
    <w:name w:val="ListLabel 260"/>
    <w:qFormat/>
    <w:rPr>
      <w:rFonts w:cs="Symbol"/>
      <w:lang w:val="ru-RU" w:eastAsia="en-US" w:bidi="ar-SA"/>
    </w:rPr>
  </w:style>
  <w:style w:type="character" w:customStyle="1" w:styleId="ListLabel261">
    <w:name w:val="ListLabel 261"/>
    <w:qFormat/>
    <w:rPr>
      <w:rFonts w:cs="Symbol"/>
      <w:lang w:val="ru-RU" w:eastAsia="en-US" w:bidi="ar-SA"/>
    </w:rPr>
  </w:style>
  <w:style w:type="character" w:customStyle="1" w:styleId="ListLabel262">
    <w:name w:val="ListLabel 262"/>
    <w:qFormat/>
    <w:rPr>
      <w:rFonts w:cs="Symbol"/>
      <w:lang w:val="ru-RU" w:eastAsia="en-US" w:bidi="ar-SA"/>
    </w:rPr>
  </w:style>
  <w:style w:type="character" w:customStyle="1" w:styleId="ListLabel263">
    <w:name w:val="ListLabel 263"/>
    <w:qFormat/>
    <w:rPr>
      <w:rFonts w:cs="Symbol"/>
      <w:lang w:val="ru-RU" w:eastAsia="en-US" w:bidi="ar-SA"/>
    </w:rPr>
  </w:style>
  <w:style w:type="character" w:customStyle="1" w:styleId="ListLabel264">
    <w:name w:val="ListLabel 264"/>
    <w:qFormat/>
    <w:rPr>
      <w:lang w:val="ru-RU" w:eastAsia="en-US" w:bidi="ar-SA"/>
    </w:rPr>
  </w:style>
  <w:style w:type="character" w:customStyle="1" w:styleId="ListLabel265">
    <w:name w:val="ListLabel 265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66">
    <w:name w:val="ListLabel 266"/>
    <w:qFormat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267">
    <w:name w:val="ListLabel 267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68">
    <w:name w:val="ListLabel 268"/>
    <w:qFormat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269">
    <w:name w:val="ListLabel 269"/>
    <w:qFormat/>
    <w:rPr>
      <w:rFonts w:cs="Symbol"/>
      <w:lang w:val="ru-RU" w:eastAsia="en-US" w:bidi="ar-SA"/>
    </w:rPr>
  </w:style>
  <w:style w:type="character" w:customStyle="1" w:styleId="ListLabel270">
    <w:name w:val="ListLabel 270"/>
    <w:qFormat/>
    <w:rPr>
      <w:rFonts w:cs="Symbol"/>
      <w:lang w:val="ru-RU" w:eastAsia="en-US" w:bidi="ar-SA"/>
    </w:rPr>
  </w:style>
  <w:style w:type="character" w:customStyle="1" w:styleId="ListLabel271">
    <w:name w:val="ListLabel 271"/>
    <w:qFormat/>
    <w:rPr>
      <w:rFonts w:cs="Symbol"/>
      <w:lang w:val="ru-RU" w:eastAsia="en-US" w:bidi="ar-SA"/>
    </w:rPr>
  </w:style>
  <w:style w:type="character" w:customStyle="1" w:styleId="ListLabel272">
    <w:name w:val="ListLabel 272"/>
    <w:qFormat/>
    <w:rPr>
      <w:rFonts w:cs="Symbol"/>
      <w:lang w:val="ru-RU" w:eastAsia="en-US" w:bidi="ar-SA"/>
    </w:rPr>
  </w:style>
  <w:style w:type="character" w:customStyle="1" w:styleId="ListLabel273">
    <w:name w:val="ListLabel 273"/>
    <w:qFormat/>
    <w:rPr>
      <w:lang w:val="ru-RU" w:eastAsia="en-US" w:bidi="ar-SA"/>
    </w:rPr>
  </w:style>
  <w:style w:type="character" w:customStyle="1" w:styleId="ListLabel274">
    <w:name w:val="ListLabel 274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75">
    <w:name w:val="ListLabel 275"/>
    <w:qFormat/>
    <w:rPr>
      <w:rFonts w:cs="Symbol"/>
      <w:lang w:val="ru-RU" w:eastAsia="en-US" w:bidi="ar-SA"/>
    </w:rPr>
  </w:style>
  <w:style w:type="character" w:customStyle="1" w:styleId="ListLabel276">
    <w:name w:val="ListLabel 276"/>
    <w:qFormat/>
    <w:rPr>
      <w:rFonts w:cs="Symbol"/>
      <w:lang w:val="ru-RU" w:eastAsia="en-US" w:bidi="ar-SA"/>
    </w:rPr>
  </w:style>
  <w:style w:type="character" w:customStyle="1" w:styleId="ListLabel277">
    <w:name w:val="ListLabel 277"/>
    <w:qFormat/>
    <w:rPr>
      <w:rFonts w:cs="Symbol"/>
      <w:lang w:val="ru-RU" w:eastAsia="en-US" w:bidi="ar-SA"/>
    </w:rPr>
  </w:style>
  <w:style w:type="character" w:customStyle="1" w:styleId="ListLabel278">
    <w:name w:val="ListLabel 278"/>
    <w:qFormat/>
    <w:rPr>
      <w:rFonts w:cs="Symbol"/>
      <w:lang w:val="ru-RU" w:eastAsia="en-US" w:bidi="ar-SA"/>
    </w:rPr>
  </w:style>
  <w:style w:type="character" w:customStyle="1" w:styleId="ListLabel279">
    <w:name w:val="ListLabel 279"/>
    <w:qFormat/>
    <w:rPr>
      <w:rFonts w:cs="Symbol"/>
      <w:lang w:val="ru-RU" w:eastAsia="en-US" w:bidi="ar-SA"/>
    </w:rPr>
  </w:style>
  <w:style w:type="character" w:customStyle="1" w:styleId="ListLabel280">
    <w:name w:val="ListLabel 280"/>
    <w:qFormat/>
    <w:rPr>
      <w:rFonts w:cs="Symbol"/>
      <w:lang w:val="ru-RU" w:eastAsia="en-US" w:bidi="ar-SA"/>
    </w:rPr>
  </w:style>
  <w:style w:type="character" w:customStyle="1" w:styleId="ListLabel281">
    <w:name w:val="ListLabel 281"/>
    <w:qFormat/>
    <w:rPr>
      <w:rFonts w:cs="Symbol"/>
      <w:lang w:val="ru-RU" w:eastAsia="en-US" w:bidi="ar-SA"/>
    </w:rPr>
  </w:style>
  <w:style w:type="character" w:customStyle="1" w:styleId="ListLabel282">
    <w:name w:val="ListLabel 282"/>
    <w:qFormat/>
    <w:rPr>
      <w:rFonts w:cs="OpenSymbol"/>
      <w:w w:val="100"/>
      <w:sz w:val="28"/>
      <w:lang w:val="ru-RU" w:eastAsia="en-US" w:bidi="ar-SA"/>
    </w:rPr>
  </w:style>
  <w:style w:type="character" w:customStyle="1" w:styleId="ListLabel283">
    <w:name w:val="ListLabel 283"/>
    <w:qFormat/>
    <w:rPr>
      <w:rFonts w:cs="Symbol"/>
      <w:lang w:val="ru-RU" w:eastAsia="en-US" w:bidi="ar-SA"/>
    </w:rPr>
  </w:style>
  <w:style w:type="character" w:customStyle="1" w:styleId="ListLabel284">
    <w:name w:val="ListLabel 284"/>
    <w:qFormat/>
    <w:rPr>
      <w:rFonts w:cs="Symbol"/>
      <w:lang w:val="ru-RU" w:eastAsia="en-US" w:bidi="ar-SA"/>
    </w:rPr>
  </w:style>
  <w:style w:type="character" w:customStyle="1" w:styleId="ListLabel285">
    <w:name w:val="ListLabel 285"/>
    <w:qFormat/>
    <w:rPr>
      <w:rFonts w:cs="Symbol"/>
      <w:lang w:val="ru-RU" w:eastAsia="en-US" w:bidi="ar-SA"/>
    </w:rPr>
  </w:style>
  <w:style w:type="character" w:customStyle="1" w:styleId="ListLabel286">
    <w:name w:val="ListLabel 286"/>
    <w:qFormat/>
    <w:rPr>
      <w:rFonts w:cs="Symbol"/>
      <w:lang w:val="ru-RU" w:eastAsia="en-US" w:bidi="ar-SA"/>
    </w:rPr>
  </w:style>
  <w:style w:type="character" w:customStyle="1" w:styleId="ListLabel287">
    <w:name w:val="ListLabel 287"/>
    <w:qFormat/>
    <w:rPr>
      <w:rFonts w:cs="Symbol"/>
      <w:lang w:val="ru-RU" w:eastAsia="en-US" w:bidi="ar-SA"/>
    </w:rPr>
  </w:style>
  <w:style w:type="character" w:customStyle="1" w:styleId="ListLabel288">
    <w:name w:val="ListLabel 288"/>
    <w:qFormat/>
    <w:rPr>
      <w:rFonts w:cs="Symbol"/>
      <w:lang w:val="ru-RU" w:eastAsia="en-US" w:bidi="ar-SA"/>
    </w:rPr>
  </w:style>
  <w:style w:type="character" w:customStyle="1" w:styleId="ListLabel289">
    <w:name w:val="ListLabel 289"/>
    <w:qFormat/>
    <w:rPr>
      <w:rFonts w:cs="Symbol"/>
      <w:lang w:val="ru-RU" w:eastAsia="en-US" w:bidi="ar-SA"/>
    </w:rPr>
  </w:style>
  <w:style w:type="character" w:customStyle="1" w:styleId="ListLabel290">
    <w:name w:val="ListLabel 290"/>
    <w:qFormat/>
    <w:rPr>
      <w:rFonts w:cs="Symbol"/>
      <w:lang w:val="ru-RU" w:eastAsia="en-US" w:bidi="ar-SA"/>
    </w:rPr>
  </w:style>
  <w:style w:type="character" w:customStyle="1" w:styleId="ListLabel291">
    <w:name w:val="ListLabel 291"/>
    <w:qFormat/>
    <w:rPr>
      <w:lang w:val="ru-RU" w:eastAsia="en-US" w:bidi="ar-SA"/>
    </w:rPr>
  </w:style>
  <w:style w:type="character" w:customStyle="1" w:styleId="ListLabel292">
    <w:name w:val="ListLabel 29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93">
    <w:name w:val="ListLabel 293"/>
    <w:qFormat/>
    <w:rPr>
      <w:w w:val="100"/>
      <w:lang w:val="ru-RU" w:eastAsia="en-US" w:bidi="ar-SA"/>
    </w:rPr>
  </w:style>
  <w:style w:type="character" w:customStyle="1" w:styleId="ListLabel294">
    <w:name w:val="ListLabel 294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95">
    <w:name w:val="ListLabel 295"/>
    <w:qFormat/>
    <w:rPr>
      <w:rFonts w:cs="Symbol"/>
      <w:lang w:val="ru-RU" w:eastAsia="en-US" w:bidi="ar-SA"/>
    </w:rPr>
  </w:style>
  <w:style w:type="character" w:customStyle="1" w:styleId="ListLabel296">
    <w:name w:val="ListLabel 296"/>
    <w:qFormat/>
    <w:rPr>
      <w:rFonts w:cs="Symbol"/>
      <w:lang w:val="ru-RU" w:eastAsia="en-US" w:bidi="ar-SA"/>
    </w:rPr>
  </w:style>
  <w:style w:type="character" w:customStyle="1" w:styleId="ListLabel297">
    <w:name w:val="ListLabel 297"/>
    <w:qFormat/>
    <w:rPr>
      <w:rFonts w:cs="Symbol"/>
      <w:lang w:val="ru-RU" w:eastAsia="en-US" w:bidi="ar-SA"/>
    </w:rPr>
  </w:style>
  <w:style w:type="character" w:customStyle="1" w:styleId="ListLabel298">
    <w:name w:val="ListLabel 298"/>
    <w:qFormat/>
    <w:rPr>
      <w:rFonts w:cs="Symbol"/>
      <w:lang w:val="ru-RU" w:eastAsia="en-US" w:bidi="ar-SA"/>
    </w:rPr>
  </w:style>
  <w:style w:type="character" w:customStyle="1" w:styleId="ListLabel299">
    <w:name w:val="ListLabel 299"/>
    <w:qFormat/>
    <w:rPr>
      <w:rFonts w:cs="Symbol"/>
      <w:lang w:val="ru-RU" w:eastAsia="en-US" w:bidi="ar-SA"/>
    </w:rPr>
  </w:style>
  <w:style w:type="character" w:customStyle="1" w:styleId="ListLabel300">
    <w:name w:val="ListLabel 300"/>
    <w:qFormat/>
    <w:rPr>
      <w:lang w:val="ru-RU" w:eastAsia="en-US" w:bidi="ar-SA"/>
    </w:rPr>
  </w:style>
  <w:style w:type="character" w:customStyle="1" w:styleId="ListLabel301">
    <w:name w:val="ListLabel 30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02">
    <w:name w:val="ListLabel 302"/>
    <w:qFormat/>
    <w:rPr>
      <w:rFonts w:cs="Symbol"/>
      <w:lang w:val="ru-RU" w:eastAsia="en-US" w:bidi="ar-SA"/>
    </w:rPr>
  </w:style>
  <w:style w:type="character" w:customStyle="1" w:styleId="ListLabel303">
    <w:name w:val="ListLabel 303"/>
    <w:qFormat/>
    <w:rPr>
      <w:rFonts w:cs="Symbol"/>
      <w:lang w:val="ru-RU" w:eastAsia="en-US" w:bidi="ar-SA"/>
    </w:rPr>
  </w:style>
  <w:style w:type="character" w:customStyle="1" w:styleId="ListLabel304">
    <w:name w:val="ListLabel 304"/>
    <w:qFormat/>
    <w:rPr>
      <w:rFonts w:cs="Symbol"/>
      <w:lang w:val="ru-RU" w:eastAsia="en-US" w:bidi="ar-SA"/>
    </w:rPr>
  </w:style>
  <w:style w:type="character" w:customStyle="1" w:styleId="ListLabel305">
    <w:name w:val="ListLabel 305"/>
    <w:qFormat/>
    <w:rPr>
      <w:rFonts w:cs="Symbol"/>
      <w:lang w:val="ru-RU" w:eastAsia="en-US" w:bidi="ar-SA"/>
    </w:rPr>
  </w:style>
  <w:style w:type="character" w:customStyle="1" w:styleId="ListLabel306">
    <w:name w:val="ListLabel 306"/>
    <w:qFormat/>
    <w:rPr>
      <w:rFonts w:cs="Symbol"/>
      <w:lang w:val="ru-RU" w:eastAsia="en-US" w:bidi="ar-SA"/>
    </w:rPr>
  </w:style>
  <w:style w:type="character" w:customStyle="1" w:styleId="ListLabel307">
    <w:name w:val="ListLabel 307"/>
    <w:qFormat/>
    <w:rPr>
      <w:rFonts w:cs="Symbol"/>
      <w:lang w:val="ru-RU" w:eastAsia="en-US" w:bidi="ar-SA"/>
    </w:rPr>
  </w:style>
  <w:style w:type="character" w:customStyle="1" w:styleId="ListLabel308">
    <w:name w:val="ListLabel 308"/>
    <w:qFormat/>
    <w:rPr>
      <w:rFonts w:cs="Symbol"/>
      <w:lang w:val="ru-RU" w:eastAsia="en-US" w:bidi="ar-SA"/>
    </w:rPr>
  </w:style>
  <w:style w:type="character" w:customStyle="1" w:styleId="ListLabel309">
    <w:name w:val="ListLabel 309"/>
    <w:qFormat/>
    <w:rPr>
      <w:lang w:val="ru-RU" w:eastAsia="en-US" w:bidi="ar-SA"/>
    </w:rPr>
  </w:style>
  <w:style w:type="character" w:customStyle="1" w:styleId="ListLabel310">
    <w:name w:val="ListLabel 310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11">
    <w:name w:val="ListLabel 311"/>
    <w:qFormat/>
    <w:rPr>
      <w:rFonts w:eastAsia="Times New Roman" w:cs="Times New Roman"/>
      <w:b/>
      <w:bCs/>
      <w:w w:val="100"/>
      <w:sz w:val="28"/>
      <w:szCs w:val="26"/>
      <w:lang w:val="ru-RU" w:eastAsia="en-US" w:bidi="ar-SA"/>
    </w:rPr>
  </w:style>
  <w:style w:type="character" w:customStyle="1" w:styleId="ListLabel312">
    <w:name w:val="ListLabel 31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13">
    <w:name w:val="ListLabel 313"/>
    <w:qFormat/>
    <w:rPr>
      <w:rFonts w:cs="Times New Roman"/>
      <w:w w:val="100"/>
      <w:sz w:val="28"/>
      <w:szCs w:val="28"/>
      <w:lang w:val="ru-RU" w:eastAsia="en-US" w:bidi="ar-SA"/>
    </w:rPr>
  </w:style>
  <w:style w:type="character" w:customStyle="1" w:styleId="ListLabel314">
    <w:name w:val="ListLabel 314"/>
    <w:qFormat/>
    <w:rPr>
      <w:rFonts w:cs="Symbol"/>
      <w:lang w:val="ru-RU" w:eastAsia="en-US" w:bidi="ar-SA"/>
    </w:rPr>
  </w:style>
  <w:style w:type="character" w:customStyle="1" w:styleId="ListLabel315">
    <w:name w:val="ListLabel 315"/>
    <w:qFormat/>
    <w:rPr>
      <w:rFonts w:cs="Symbol"/>
      <w:lang w:val="ru-RU" w:eastAsia="en-US" w:bidi="ar-SA"/>
    </w:rPr>
  </w:style>
  <w:style w:type="character" w:customStyle="1" w:styleId="ListLabel316">
    <w:name w:val="ListLabel 316"/>
    <w:qFormat/>
    <w:rPr>
      <w:rFonts w:cs="Symbol"/>
      <w:lang w:val="ru-RU" w:eastAsia="en-US" w:bidi="ar-SA"/>
    </w:rPr>
  </w:style>
  <w:style w:type="character" w:customStyle="1" w:styleId="ListLabel317">
    <w:name w:val="ListLabel 317"/>
    <w:qFormat/>
    <w:rPr>
      <w:rFonts w:cs="Symbol"/>
      <w:lang w:val="ru-RU" w:eastAsia="en-US" w:bidi="ar-SA"/>
    </w:rPr>
  </w:style>
  <w:style w:type="character" w:customStyle="1" w:styleId="ListLabel318">
    <w:name w:val="ListLabel 318"/>
    <w:qFormat/>
    <w:rPr>
      <w:lang w:val="ru-RU" w:eastAsia="en-US" w:bidi="ar-SA"/>
    </w:rPr>
  </w:style>
  <w:style w:type="character" w:customStyle="1" w:styleId="ListLabel319">
    <w:name w:val="ListLabel 319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320">
    <w:name w:val="ListLabel 320"/>
    <w:qFormat/>
    <w:rPr>
      <w:rFonts w:cs="Symbol"/>
      <w:lang w:val="ru-RU" w:eastAsia="en-US" w:bidi="ar-SA"/>
    </w:rPr>
  </w:style>
  <w:style w:type="character" w:customStyle="1" w:styleId="ListLabel321">
    <w:name w:val="ListLabel 321"/>
    <w:qFormat/>
    <w:rPr>
      <w:rFonts w:cs="Symbol"/>
      <w:lang w:val="ru-RU" w:eastAsia="en-US" w:bidi="ar-SA"/>
    </w:rPr>
  </w:style>
  <w:style w:type="character" w:customStyle="1" w:styleId="ListLabel322">
    <w:name w:val="ListLabel 322"/>
    <w:qFormat/>
    <w:rPr>
      <w:rFonts w:cs="Symbol"/>
      <w:lang w:val="ru-RU" w:eastAsia="en-US" w:bidi="ar-SA"/>
    </w:rPr>
  </w:style>
  <w:style w:type="character" w:customStyle="1" w:styleId="ListLabel323">
    <w:name w:val="ListLabel 323"/>
    <w:qFormat/>
    <w:rPr>
      <w:rFonts w:cs="Symbol"/>
      <w:lang w:val="ru-RU" w:eastAsia="en-US" w:bidi="ar-SA"/>
    </w:rPr>
  </w:style>
  <w:style w:type="character" w:customStyle="1" w:styleId="ListLabel324">
    <w:name w:val="ListLabel 324"/>
    <w:qFormat/>
    <w:rPr>
      <w:rFonts w:cs="Symbol"/>
      <w:lang w:val="ru-RU" w:eastAsia="en-US" w:bidi="ar-SA"/>
    </w:rPr>
  </w:style>
  <w:style w:type="character" w:customStyle="1" w:styleId="ListLabel325">
    <w:name w:val="ListLabel 325"/>
    <w:qFormat/>
    <w:rPr>
      <w:rFonts w:cs="Symbol"/>
      <w:lang w:val="ru-RU" w:eastAsia="en-US" w:bidi="ar-SA"/>
    </w:rPr>
  </w:style>
  <w:style w:type="character" w:customStyle="1" w:styleId="ListLabel326">
    <w:name w:val="ListLabel 326"/>
    <w:qFormat/>
    <w:rPr>
      <w:rFonts w:cs="Symbol"/>
      <w:lang w:val="ru-RU" w:eastAsia="en-US" w:bidi="ar-SA"/>
    </w:rPr>
  </w:style>
  <w:style w:type="character" w:customStyle="1" w:styleId="ListLabel327">
    <w:name w:val="ListLabel 327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328">
    <w:name w:val="ListLabel 328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329">
    <w:name w:val="ListLabel 329"/>
    <w:qFormat/>
    <w:rPr>
      <w:rFonts w:cs="Symbol"/>
      <w:lang w:val="ru-RU" w:eastAsia="en-US" w:bidi="ar-SA"/>
    </w:rPr>
  </w:style>
  <w:style w:type="character" w:customStyle="1" w:styleId="ListLabel330">
    <w:name w:val="ListLabel 330"/>
    <w:qFormat/>
    <w:rPr>
      <w:rFonts w:cs="Symbol"/>
      <w:lang w:val="ru-RU" w:eastAsia="en-US" w:bidi="ar-SA"/>
    </w:rPr>
  </w:style>
  <w:style w:type="character" w:customStyle="1" w:styleId="ListLabel331">
    <w:name w:val="ListLabel 331"/>
    <w:qFormat/>
    <w:rPr>
      <w:rFonts w:cs="Symbol"/>
      <w:lang w:val="ru-RU" w:eastAsia="en-US" w:bidi="ar-SA"/>
    </w:rPr>
  </w:style>
  <w:style w:type="character" w:customStyle="1" w:styleId="ListLabel332">
    <w:name w:val="ListLabel 332"/>
    <w:qFormat/>
    <w:rPr>
      <w:rFonts w:cs="Symbol"/>
      <w:lang w:val="ru-RU" w:eastAsia="en-US" w:bidi="ar-SA"/>
    </w:rPr>
  </w:style>
  <w:style w:type="character" w:customStyle="1" w:styleId="ListLabel333">
    <w:name w:val="ListLabel 333"/>
    <w:qFormat/>
    <w:rPr>
      <w:rFonts w:cs="Symbol"/>
      <w:lang w:val="ru-RU" w:eastAsia="en-US" w:bidi="ar-SA"/>
    </w:rPr>
  </w:style>
  <w:style w:type="character" w:customStyle="1" w:styleId="ListLabel334">
    <w:name w:val="ListLabel 334"/>
    <w:qFormat/>
    <w:rPr>
      <w:rFonts w:cs="Symbol"/>
      <w:lang w:val="ru-RU" w:eastAsia="en-US" w:bidi="ar-SA"/>
    </w:rPr>
  </w:style>
  <w:style w:type="character" w:customStyle="1" w:styleId="ListLabel335">
    <w:name w:val="ListLabel 335"/>
    <w:qFormat/>
    <w:rPr>
      <w:rFonts w:cs="Symbol"/>
      <w:lang w:val="ru-RU" w:eastAsia="en-US" w:bidi="ar-SA"/>
    </w:rPr>
  </w:style>
  <w:style w:type="character" w:customStyle="1" w:styleId="ListLabel336">
    <w:name w:val="ListLabel 336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337">
    <w:name w:val="ListLabel 337"/>
    <w:qFormat/>
    <w:rPr>
      <w:rFonts w:eastAsia="Times New Roman" w:cs="Times New Roman"/>
      <w:spacing w:val="-2"/>
      <w:w w:val="100"/>
      <w:sz w:val="28"/>
      <w:szCs w:val="28"/>
      <w:lang w:val="ru-RU" w:eastAsia="en-US" w:bidi="ar-SA"/>
    </w:rPr>
  </w:style>
  <w:style w:type="character" w:customStyle="1" w:styleId="ListLabel338">
    <w:name w:val="ListLabel 338"/>
    <w:qFormat/>
    <w:rPr>
      <w:rFonts w:eastAsia="Times New Roman" w:cs="Times New Roman"/>
      <w:spacing w:val="-2"/>
      <w:w w:val="100"/>
      <w:sz w:val="28"/>
      <w:szCs w:val="28"/>
      <w:lang w:val="ru-RU" w:eastAsia="en-US" w:bidi="ar-SA"/>
    </w:rPr>
  </w:style>
  <w:style w:type="character" w:customStyle="1" w:styleId="ListLabel339">
    <w:name w:val="ListLabel 339"/>
    <w:qFormat/>
    <w:rPr>
      <w:rFonts w:cs="Symbol"/>
      <w:lang w:val="ru-RU" w:eastAsia="en-US" w:bidi="ar-SA"/>
    </w:rPr>
  </w:style>
  <w:style w:type="character" w:customStyle="1" w:styleId="ListLabel340">
    <w:name w:val="ListLabel 340"/>
    <w:qFormat/>
    <w:rPr>
      <w:rFonts w:cs="Symbol"/>
      <w:lang w:val="ru-RU" w:eastAsia="en-US" w:bidi="ar-SA"/>
    </w:rPr>
  </w:style>
  <w:style w:type="character" w:customStyle="1" w:styleId="ListLabel341">
    <w:name w:val="ListLabel 341"/>
    <w:qFormat/>
    <w:rPr>
      <w:rFonts w:cs="Symbol"/>
      <w:lang w:val="ru-RU" w:eastAsia="en-US" w:bidi="ar-SA"/>
    </w:rPr>
  </w:style>
  <w:style w:type="character" w:customStyle="1" w:styleId="ListLabel342">
    <w:name w:val="ListLabel 342"/>
    <w:qFormat/>
    <w:rPr>
      <w:rFonts w:cs="Symbol"/>
      <w:lang w:val="ru-RU" w:eastAsia="en-US" w:bidi="ar-SA"/>
    </w:rPr>
  </w:style>
  <w:style w:type="character" w:customStyle="1" w:styleId="ListLabel343">
    <w:name w:val="ListLabel 343"/>
    <w:qFormat/>
    <w:rPr>
      <w:rFonts w:cs="Symbol"/>
      <w:lang w:val="ru-RU" w:eastAsia="en-US" w:bidi="ar-SA"/>
    </w:rPr>
  </w:style>
  <w:style w:type="character" w:customStyle="1" w:styleId="ListLabel344">
    <w:name w:val="ListLabel 344"/>
    <w:qFormat/>
    <w:rPr>
      <w:rFonts w:cs="Symbol"/>
      <w:lang w:val="ru-RU" w:eastAsia="en-US" w:bidi="ar-SA"/>
    </w:rPr>
  </w:style>
  <w:style w:type="character" w:customStyle="1" w:styleId="ListLabel345">
    <w:name w:val="ListLabel 345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346">
    <w:name w:val="ListLabel 346"/>
    <w:qFormat/>
    <w:rPr>
      <w:rFonts w:cs="Symbol"/>
      <w:lang w:val="ru-RU" w:eastAsia="en-US" w:bidi="ar-SA"/>
    </w:rPr>
  </w:style>
  <w:style w:type="character" w:customStyle="1" w:styleId="ListLabel347">
    <w:name w:val="ListLabel 347"/>
    <w:qFormat/>
    <w:rPr>
      <w:rFonts w:cs="Symbol"/>
      <w:lang w:val="ru-RU" w:eastAsia="en-US" w:bidi="ar-SA"/>
    </w:rPr>
  </w:style>
  <w:style w:type="character" w:customStyle="1" w:styleId="ListLabel348">
    <w:name w:val="ListLabel 348"/>
    <w:qFormat/>
    <w:rPr>
      <w:rFonts w:cs="Symbol"/>
      <w:lang w:val="ru-RU" w:eastAsia="en-US" w:bidi="ar-SA"/>
    </w:rPr>
  </w:style>
  <w:style w:type="character" w:customStyle="1" w:styleId="ListLabel349">
    <w:name w:val="ListLabel 349"/>
    <w:qFormat/>
    <w:rPr>
      <w:rFonts w:cs="Symbol"/>
      <w:lang w:val="ru-RU" w:eastAsia="en-US" w:bidi="ar-SA"/>
    </w:rPr>
  </w:style>
  <w:style w:type="character" w:customStyle="1" w:styleId="ListLabel350">
    <w:name w:val="ListLabel 350"/>
    <w:qFormat/>
    <w:rPr>
      <w:rFonts w:cs="Symbol"/>
      <w:lang w:val="ru-RU" w:eastAsia="en-US" w:bidi="ar-SA"/>
    </w:rPr>
  </w:style>
  <w:style w:type="character" w:customStyle="1" w:styleId="ListLabel351">
    <w:name w:val="ListLabel 351"/>
    <w:qFormat/>
    <w:rPr>
      <w:rFonts w:cs="Symbol"/>
      <w:lang w:val="ru-RU" w:eastAsia="en-US" w:bidi="ar-SA"/>
    </w:rPr>
  </w:style>
  <w:style w:type="character" w:customStyle="1" w:styleId="ListLabel352">
    <w:name w:val="ListLabel 352"/>
    <w:qFormat/>
    <w:rPr>
      <w:rFonts w:cs="Symbol"/>
      <w:lang w:val="ru-RU" w:eastAsia="en-US" w:bidi="ar-SA"/>
    </w:rPr>
  </w:style>
  <w:style w:type="character" w:customStyle="1" w:styleId="ListLabel353">
    <w:name w:val="ListLabel 353"/>
    <w:qFormat/>
    <w:rPr>
      <w:rFonts w:cs="Symbol"/>
      <w:lang w:val="ru-RU" w:eastAsia="en-US" w:bidi="ar-SA"/>
    </w:rPr>
  </w:style>
  <w:style w:type="character" w:customStyle="1" w:styleId="ListLabel354">
    <w:name w:val="ListLabel 354"/>
    <w:qFormat/>
    <w:rPr>
      <w:rFonts w:eastAsia="Times New Roman" w:cs="Times New Roman"/>
      <w:w w:val="100"/>
      <w:sz w:val="28"/>
      <w:szCs w:val="26"/>
      <w:lang w:val="ru-RU" w:eastAsia="en-US" w:bidi="ar-SA"/>
    </w:rPr>
  </w:style>
  <w:style w:type="character" w:customStyle="1" w:styleId="ListLabel355">
    <w:name w:val="ListLabel 355"/>
    <w:qFormat/>
    <w:rPr>
      <w:rFonts w:cs="Symbol"/>
      <w:lang w:val="ru-RU" w:eastAsia="en-US" w:bidi="ar-SA"/>
    </w:rPr>
  </w:style>
  <w:style w:type="character" w:customStyle="1" w:styleId="ListLabel356">
    <w:name w:val="ListLabel 356"/>
    <w:qFormat/>
    <w:rPr>
      <w:rFonts w:cs="Symbol"/>
      <w:lang w:val="ru-RU" w:eastAsia="en-US" w:bidi="ar-SA"/>
    </w:rPr>
  </w:style>
  <w:style w:type="character" w:customStyle="1" w:styleId="ListLabel357">
    <w:name w:val="ListLabel 357"/>
    <w:qFormat/>
    <w:rPr>
      <w:rFonts w:cs="Symbol"/>
      <w:lang w:val="ru-RU" w:eastAsia="en-US" w:bidi="ar-SA"/>
    </w:rPr>
  </w:style>
  <w:style w:type="character" w:customStyle="1" w:styleId="ListLabel358">
    <w:name w:val="ListLabel 358"/>
    <w:qFormat/>
    <w:rPr>
      <w:rFonts w:cs="Symbol"/>
      <w:lang w:val="ru-RU" w:eastAsia="en-US" w:bidi="ar-SA"/>
    </w:rPr>
  </w:style>
  <w:style w:type="character" w:customStyle="1" w:styleId="ListLabel359">
    <w:name w:val="ListLabel 359"/>
    <w:qFormat/>
    <w:rPr>
      <w:rFonts w:cs="Symbol"/>
      <w:lang w:val="ru-RU" w:eastAsia="en-US" w:bidi="ar-SA"/>
    </w:rPr>
  </w:style>
  <w:style w:type="character" w:customStyle="1" w:styleId="ListLabel360">
    <w:name w:val="ListLabel 360"/>
    <w:qFormat/>
    <w:rPr>
      <w:rFonts w:cs="Symbol"/>
      <w:lang w:val="ru-RU" w:eastAsia="en-US" w:bidi="ar-SA"/>
    </w:rPr>
  </w:style>
  <w:style w:type="character" w:customStyle="1" w:styleId="ListLabel361">
    <w:name w:val="ListLabel 361"/>
    <w:qFormat/>
    <w:rPr>
      <w:rFonts w:cs="Symbol"/>
      <w:lang w:val="ru-RU" w:eastAsia="en-US" w:bidi="ar-SA"/>
    </w:rPr>
  </w:style>
  <w:style w:type="character" w:customStyle="1" w:styleId="ListLabel362">
    <w:name w:val="ListLabel 362"/>
    <w:qFormat/>
    <w:rPr>
      <w:rFonts w:cs="Symbol"/>
      <w:lang w:val="ru-RU" w:eastAsia="en-US" w:bidi="ar-SA"/>
    </w:rPr>
  </w:style>
  <w:style w:type="character" w:customStyle="1" w:styleId="ListLabel363">
    <w:name w:val="ListLabel 363"/>
    <w:qFormat/>
    <w:rPr>
      <w:rFonts w:eastAsia="Times New Roman" w:cs="Times New Roman"/>
      <w:b/>
      <w:bCs/>
      <w:spacing w:val="-1"/>
      <w:w w:val="100"/>
      <w:sz w:val="28"/>
      <w:szCs w:val="28"/>
      <w:lang w:val="ru-RU" w:eastAsia="en-US" w:bidi="ar-SA"/>
    </w:rPr>
  </w:style>
  <w:style w:type="character" w:customStyle="1" w:styleId="ListLabel364">
    <w:name w:val="ListLabel 364"/>
    <w:qFormat/>
    <w:rPr>
      <w:rFonts w:cs="Symbol"/>
      <w:lang w:val="ru-RU" w:eastAsia="en-US" w:bidi="ar-SA"/>
    </w:rPr>
  </w:style>
  <w:style w:type="character" w:customStyle="1" w:styleId="ListLabel365">
    <w:name w:val="ListLabel 365"/>
    <w:qFormat/>
    <w:rPr>
      <w:rFonts w:cs="Symbol"/>
      <w:lang w:val="ru-RU" w:eastAsia="en-US" w:bidi="ar-SA"/>
    </w:rPr>
  </w:style>
  <w:style w:type="character" w:customStyle="1" w:styleId="ListLabel366">
    <w:name w:val="ListLabel 366"/>
    <w:qFormat/>
    <w:rPr>
      <w:rFonts w:cs="Symbol"/>
      <w:lang w:val="ru-RU" w:eastAsia="en-US" w:bidi="ar-SA"/>
    </w:rPr>
  </w:style>
  <w:style w:type="character" w:customStyle="1" w:styleId="ListLabel367">
    <w:name w:val="ListLabel 367"/>
    <w:qFormat/>
    <w:rPr>
      <w:rFonts w:cs="Symbol"/>
      <w:lang w:val="ru-RU" w:eastAsia="en-US" w:bidi="ar-SA"/>
    </w:rPr>
  </w:style>
  <w:style w:type="character" w:customStyle="1" w:styleId="ListLabel368">
    <w:name w:val="ListLabel 368"/>
    <w:qFormat/>
    <w:rPr>
      <w:rFonts w:cs="Symbol"/>
      <w:lang w:val="ru-RU" w:eastAsia="en-US" w:bidi="ar-SA"/>
    </w:rPr>
  </w:style>
  <w:style w:type="character" w:customStyle="1" w:styleId="ListLabel369">
    <w:name w:val="ListLabel 369"/>
    <w:qFormat/>
    <w:rPr>
      <w:rFonts w:cs="Symbol"/>
      <w:lang w:val="ru-RU" w:eastAsia="en-US" w:bidi="ar-SA"/>
    </w:rPr>
  </w:style>
  <w:style w:type="character" w:customStyle="1" w:styleId="ListLabel370">
    <w:name w:val="ListLabel 370"/>
    <w:qFormat/>
    <w:rPr>
      <w:rFonts w:cs="Symbol"/>
      <w:lang w:val="ru-RU" w:eastAsia="en-US" w:bidi="ar-SA"/>
    </w:rPr>
  </w:style>
  <w:style w:type="character" w:customStyle="1" w:styleId="ListLabel371">
    <w:name w:val="ListLabel 371"/>
    <w:qFormat/>
    <w:rPr>
      <w:rFonts w:cs="Symbol"/>
      <w:lang w:val="ru-RU" w:eastAsia="en-US" w:bidi="ar-SA"/>
    </w:rPr>
  </w:style>
  <w:style w:type="character" w:customStyle="1" w:styleId="ListLabel372">
    <w:name w:val="ListLabel 372"/>
    <w:qFormat/>
    <w:rPr>
      <w:sz w:val="28"/>
      <w:szCs w:val="28"/>
    </w:rPr>
  </w:style>
  <w:style w:type="character" w:customStyle="1" w:styleId="ListLabel373">
    <w:name w:val="ListLabel 373"/>
    <w:qFormat/>
    <w:rPr>
      <w:spacing w:val="1"/>
      <w:sz w:val="28"/>
      <w:szCs w:val="28"/>
    </w:rPr>
  </w:style>
  <w:style w:type="character" w:customStyle="1" w:styleId="ListLabel374">
    <w:name w:val="ListLabel 374"/>
    <w:qFormat/>
    <w:rPr>
      <w:sz w:val="28"/>
    </w:rPr>
  </w:style>
  <w:style w:type="character" w:customStyle="1" w:styleId="ListLabel375">
    <w:name w:val="ListLabel 375"/>
    <w:qFormat/>
  </w:style>
  <w:style w:type="character" w:customStyle="1" w:styleId="ListLabel376">
    <w:name w:val="ListLabel 376"/>
    <w:qFormat/>
  </w:style>
  <w:style w:type="character" w:customStyle="1" w:styleId="ListLabel377">
    <w:name w:val="ListLabel 377"/>
    <w:qFormat/>
    <w:rPr>
      <w:spacing w:val="-2"/>
    </w:rPr>
  </w:style>
  <w:style w:type="character" w:customStyle="1" w:styleId="ListLabel378">
    <w:name w:val="ListLabel 378"/>
    <w:qFormat/>
    <w:rPr>
      <w:spacing w:val="1"/>
    </w:rPr>
  </w:style>
  <w:style w:type="character" w:customStyle="1" w:styleId="ListLabel379">
    <w:name w:val="ListLabel 379"/>
    <w:qFormat/>
    <w:rPr>
      <w:spacing w:val="-1"/>
    </w:rPr>
  </w:style>
  <w:style w:type="character" w:customStyle="1" w:styleId="ListLabel380">
    <w:name w:val="ListLabel 380"/>
    <w:qFormat/>
    <w:rPr>
      <w:vertAlign w:val="superscript"/>
    </w:rPr>
  </w:style>
  <w:style w:type="character" w:customStyle="1" w:styleId="ListLabel381">
    <w:name w:val="ListLabel 381"/>
    <w:qFormat/>
    <w:rPr>
      <w:color w:val="0000FF"/>
      <w:sz w:val="24"/>
      <w:u w:val="single" w:color="0000FF"/>
    </w:rPr>
  </w:style>
  <w:style w:type="character" w:customStyle="1" w:styleId="ListLabel382">
    <w:name w:val="ListLabel 382"/>
    <w:qFormat/>
    <w:rPr>
      <w:color w:val="0000FF"/>
      <w:spacing w:val="1"/>
      <w:sz w:val="24"/>
      <w:u w:val="single" w:color="0000FF"/>
    </w:rPr>
  </w:style>
  <w:style w:type="character" w:customStyle="1" w:styleId="ListLabel383">
    <w:name w:val="ListLabel 383"/>
    <w:qFormat/>
    <w:rPr>
      <w:sz w:val="24"/>
      <w:vertAlign w:val="superscript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4">
    <w:name w:val="Body Text"/>
    <w:basedOn w:val="a"/>
    <w:uiPriority w:val="1"/>
    <w:qFormat/>
    <w:pPr>
      <w:ind w:left="1241"/>
      <w:jc w:val="both"/>
    </w:pPr>
    <w:rPr>
      <w:sz w:val="28"/>
      <w:szCs w:val="28"/>
    </w:r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1"/>
    <w:qFormat/>
    <w:pPr>
      <w:ind w:left="124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9">
    <w:name w:val="header"/>
    <w:basedOn w:val="a"/>
    <w:pPr>
      <w:suppressLineNumbers/>
      <w:tabs>
        <w:tab w:val="center" w:pos="5743"/>
        <w:tab w:val="right" w:pos="11486"/>
      </w:tabs>
    </w:p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footer"/>
    <w:basedOn w:val="a"/>
    <w:link w:val="ab"/>
    <w:uiPriority w:val="99"/>
    <w:unhideWhenUsed/>
    <w:rsid w:val="008870D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870D5"/>
    <w:rPr>
      <w:rFonts w:ascii="Times New Roman" w:eastAsia="Times New Roman" w:hAnsi="Times New Roman" w:cs="Times New Roman"/>
      <w:sz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61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A8442665E34D48168B9173B65DC6B521038FA6D0530EDD724A608D7A67e2WE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%3DA8442665E34D48168B9173B65DC6B521038FA6D0530EDD724A608D7A672E79E3356A739EF096e2W9K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%3DA8442665E34D48168B9173B65DC6B521038FA6D0530EDD724A608D7A672E79E3356A739EF096e2W9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A8442665E34D48168B9173B65DC6B521038FA6D0530EDD724A608D7A672E79E3356A739EF89E2F76eEW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1084</Words>
  <Characters>6182</Characters>
  <Application>Microsoft Office Word</Application>
  <DocSecurity>0</DocSecurity>
  <Lines>51</Lines>
  <Paragraphs>14</Paragraphs>
  <ScaleCrop>false</ScaleCrop>
  <Company/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dc:description/>
  <cp:lastModifiedBy>Людмила Абеева</cp:lastModifiedBy>
  <cp:revision>6</cp:revision>
  <dcterms:created xsi:type="dcterms:W3CDTF">2024-05-21T14:20:00Z</dcterms:created>
  <dcterms:modified xsi:type="dcterms:W3CDTF">2024-06-14T19:31:00Z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2019-04-04T00:00:00Z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2019-04-04T00:00:00Z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