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9CFEB" w14:textId="77777777" w:rsidR="00185C10" w:rsidRDefault="00000000">
      <w:pPr>
        <w:pStyle w:val="a8"/>
        <w:ind w:left="5895" w:right="107" w:firstLine="0"/>
        <w:jc w:val="left"/>
        <w:rPr>
          <w:caps/>
        </w:rPr>
      </w:pPr>
      <w:r>
        <w:rPr>
          <w:caps/>
        </w:rPr>
        <w:t>Утвержден</w:t>
      </w:r>
    </w:p>
    <w:p w14:paraId="3C1A1142" w14:textId="77777777" w:rsidR="00185C10" w:rsidRDefault="00185C10">
      <w:pPr>
        <w:pStyle w:val="a8"/>
        <w:ind w:left="5895" w:right="107" w:firstLine="0"/>
        <w:jc w:val="left"/>
      </w:pPr>
    </w:p>
    <w:p w14:paraId="4F14F53B" w14:textId="77777777" w:rsidR="00185C10" w:rsidRDefault="00000000">
      <w:pPr>
        <w:pStyle w:val="a8"/>
        <w:ind w:left="5895" w:right="107" w:firstLine="0"/>
        <w:jc w:val="left"/>
      </w:pPr>
      <w:r>
        <w:t xml:space="preserve">Приказом МБОУ ООШ №3 им. А. М. Абаева г. Дигоры.          </w:t>
      </w:r>
      <w:r w:rsidRPr="008B268F">
        <w:t>От 09.01.2024 № 28</w:t>
      </w:r>
    </w:p>
    <w:p w14:paraId="7210BF15" w14:textId="77777777" w:rsidR="00185C10" w:rsidRDefault="0018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7F82FE" w14:textId="77777777" w:rsidR="00185C10" w:rsidRDefault="0018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0EF37" w14:textId="77777777" w:rsidR="00185C1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Кодекс этики и служебного поведения </w:t>
      </w:r>
    </w:p>
    <w:p w14:paraId="0775D984" w14:textId="77777777" w:rsidR="00185C1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 и сотрудников  </w:t>
      </w:r>
    </w:p>
    <w:p w14:paraId="4F2649D6" w14:textId="77777777" w:rsidR="00185C1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</w:t>
      </w:r>
    </w:p>
    <w:p w14:paraId="0AEB6904" w14:textId="77777777" w:rsidR="00185C10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учреждения основной общеобразовательной школы №3 им. А. М. Абаева 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Дигоры  Дигорского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района РСО-Алания (</w:t>
      </w:r>
      <w:bookmarkStart w:id="0" w:name="__DdeLink__428_2714147805"/>
      <w:r>
        <w:rPr>
          <w:rFonts w:ascii="Times New Roman" w:hAnsi="Times New Roman" w:cs="Times New Roman"/>
          <w:b/>
          <w:sz w:val="24"/>
          <w:szCs w:val="24"/>
        </w:rPr>
        <w:t>МБОУ ООШ №3 г. Дигора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. )</w:t>
      </w:r>
    </w:p>
    <w:p w14:paraId="042882DE" w14:textId="77777777" w:rsidR="00185C10" w:rsidRDefault="0018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12BE8" w14:textId="77777777" w:rsidR="00185C10" w:rsidRDefault="0018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E3207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Основные положения</w:t>
      </w:r>
    </w:p>
    <w:p w14:paraId="7C823312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Кодекс основан на положениях Конституции Российской Федерации, Федерального закона от 25 декабря 2008 года № 273-ФЗ «О противодействии коррупции», Федерального закона от 29 декабря 2010 года № 436-ФЗ «О защите детей от информации, причиняющей вред их здоровью и развитию», Федерального закона от 29 декабря 2012 года № 273-ФЗ «Об образовании в Российской Федерации», Модельного кодекса профессиональной этики педагогических работников организаций, осуществляющих образовательную деятельность (приложение к письму Департамента государственной политики в сфере воспитания детей и молодежи Минобрнауки России от 06 февраля 2014 года № 09-148 «О направлении материалов»), письма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Профсоюза работников народного образования и науки Российской Федерации от 20 августа 2019 года № ИП-941/06/484 «О примерном положении о нормах профессиональной этики педагогических работников, иных нормативных правовых актов Российской Федерации, а также на общепризнанных нравственных принципах и нормах российского общества и государства. </w:t>
      </w:r>
    </w:p>
    <w:p w14:paraId="29EE358C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Целью настоящего Кодекса является установление этических норм и правил поведения педагогических работников муниципальных образовательных организаций (далее – Школа, педагогические работники МБОУ ООШ №3 г. Дигора), для достойного осуществления ими своей профессиональной деятельности, а также укрепление доверия граждан и обеспечение единой нравственно-нормативной основы поведения педагогических работников Школы.</w:t>
      </w:r>
    </w:p>
    <w:p w14:paraId="32890703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работник, вступающий в трудовые отношения со Школой, знакомится с положениями настоящего Кодекса и соблюдает их в процессе своей работы. </w:t>
      </w:r>
    </w:p>
    <w:p w14:paraId="4DDEDF0C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педагогический работник должен принимать все необходимые меры для соблюдения положений настоящего Кодекса.</w:t>
      </w:r>
    </w:p>
    <w:p w14:paraId="7A1FAAD8" w14:textId="77777777" w:rsidR="00185C10" w:rsidRDefault="0018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A185B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Нормы профессиональной этики педагогических работников</w:t>
      </w:r>
    </w:p>
    <w:p w14:paraId="4EB52683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нормам профессиональной этики педагогических работников относятся: </w:t>
      </w:r>
    </w:p>
    <w:p w14:paraId="1693460F" w14:textId="77777777" w:rsidR="00185C10" w:rsidRDefault="00000000">
      <w:pPr>
        <w:pStyle w:val="ac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уважение чести и достоинства обучающихся и других участников образовательных отношений; </w:t>
      </w:r>
    </w:p>
    <w:p w14:paraId="2AF37874" w14:textId="77777777" w:rsidR="00185C10" w:rsidRDefault="00000000">
      <w:pPr>
        <w:pStyle w:val="ac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14:paraId="5960CD29" w14:textId="77777777" w:rsidR="00185C10" w:rsidRDefault="00000000">
      <w:pPr>
        <w:pStyle w:val="ac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доброжелательности, вежливость, тактичности и внимательности к обучающимся, их родителям (законным представителям) и коллегам;</w:t>
      </w:r>
    </w:p>
    <w:p w14:paraId="71AB819F" w14:textId="77777777" w:rsidR="00185C10" w:rsidRDefault="00000000">
      <w:pPr>
        <w:pStyle w:val="ac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терпимости и уважения к обычаям и традициям народов Российской Федерации и других государств, принятие во внимание культурных и иных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особенностей различных социальных групп, содействие межнациональному и межрелигиозному взаимодействию между обучающимися; </w:t>
      </w:r>
    </w:p>
    <w:p w14:paraId="5B98A7E5" w14:textId="77777777" w:rsidR="00185C10" w:rsidRDefault="00000000">
      <w:pPr>
        <w:pStyle w:val="ac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при выполнении профессиональных обязанностей принципа равенства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 </w:t>
      </w:r>
    </w:p>
    <w:p w14:paraId="0A6DF534" w14:textId="77777777" w:rsidR="00185C10" w:rsidRDefault="00000000">
      <w:pPr>
        <w:pStyle w:val="ac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внешнего вида, соответствующего целям и задачам учебно-воспитательного процесса; </w:t>
      </w:r>
    </w:p>
    <w:p w14:paraId="37648CC8" w14:textId="77777777" w:rsidR="00185C10" w:rsidRDefault="00000000">
      <w:pPr>
        <w:pStyle w:val="ac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размещения в информационно-телекоммуникационной сети «Интернет», в местах, доступных для детей, информации, причиняющий вред здоровью и (или) развитию детей; </w:t>
      </w:r>
    </w:p>
    <w:p w14:paraId="277993AC" w14:textId="77777777" w:rsidR="00185C10" w:rsidRDefault="00000000">
      <w:pPr>
        <w:pStyle w:val="ac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(предотвращение) ситуаций, способных нанести вред чести, достоинству и деловой репутации педагогического работника и (или) образовательной организации». </w:t>
      </w:r>
    </w:p>
    <w:p w14:paraId="7E22FE1B" w14:textId="77777777" w:rsidR="00185C10" w:rsidRDefault="00185C10">
      <w:pPr>
        <w:pStyle w:val="ac"/>
        <w:spacing w:after="0" w:line="240" w:lineRule="auto"/>
        <w:ind w:left="1224"/>
        <w:jc w:val="center"/>
        <w:rPr>
          <w:rFonts w:ascii="Times New Roman" w:hAnsi="Times New Roman" w:cs="Times New Roman"/>
          <w:sz w:val="24"/>
          <w:szCs w:val="24"/>
        </w:rPr>
      </w:pPr>
    </w:p>
    <w:p w14:paraId="1F7B3CBC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Основные принципы поведения педагогических работников муниципальных образовательных организаций</w:t>
      </w:r>
    </w:p>
    <w:p w14:paraId="55D5B390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поведения педагогических работников являются:</w:t>
      </w:r>
    </w:p>
    <w:p w14:paraId="02568F28" w14:textId="77777777" w:rsidR="00185C10" w:rsidRDefault="00000000">
      <w:pPr>
        <w:pStyle w:val="ac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справедливости; </w:t>
      </w:r>
    </w:p>
    <w:p w14:paraId="4DBE9DF7" w14:textId="77777777" w:rsidR="00185C10" w:rsidRDefault="00000000">
      <w:pPr>
        <w:pStyle w:val="ac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приоритета прав и свобод человека и гражданина; </w:t>
      </w:r>
    </w:p>
    <w:p w14:paraId="24BEDB8F" w14:textId="77777777" w:rsidR="00185C10" w:rsidRDefault="00000000">
      <w:pPr>
        <w:pStyle w:val="ac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законности;</w:t>
      </w:r>
    </w:p>
    <w:p w14:paraId="48F9CAB9" w14:textId="77777777" w:rsidR="00185C10" w:rsidRDefault="00000000">
      <w:pPr>
        <w:pStyle w:val="ac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объективности;</w:t>
      </w:r>
    </w:p>
    <w:p w14:paraId="31E309E1" w14:textId="77777777" w:rsidR="00185C10" w:rsidRDefault="00000000">
      <w:pPr>
        <w:pStyle w:val="ac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компетентности и профессионализма; </w:t>
      </w:r>
    </w:p>
    <w:p w14:paraId="6DFEBB13" w14:textId="77777777" w:rsidR="00185C10" w:rsidRDefault="00000000">
      <w:pPr>
        <w:pStyle w:val="ac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нейтральности и беспристрастности; </w:t>
      </w:r>
    </w:p>
    <w:p w14:paraId="605BCCE6" w14:textId="77777777" w:rsidR="00185C10" w:rsidRDefault="00000000">
      <w:pPr>
        <w:pStyle w:val="ac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прозрачности и открытости деятельности.</w:t>
      </w:r>
    </w:p>
    <w:p w14:paraId="3CD07D47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реализации основных принципов поведения педагогических работников Школы, сознавая ответственность перед государством, обществом и гражданами, педагогический работник призван:</w:t>
      </w:r>
    </w:p>
    <w:p w14:paraId="2562F1F3" w14:textId="77777777" w:rsidR="00185C10" w:rsidRDefault="00000000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Школы; </w:t>
      </w:r>
    </w:p>
    <w:p w14:paraId="5FE8B2FE" w14:textId="77777777" w:rsidR="00185C10" w:rsidRDefault="00000000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14:paraId="7D27B18E" w14:textId="77777777" w:rsidR="00185C10" w:rsidRDefault="00000000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служебной, профессиональной этики и правила делового поведения;</w:t>
      </w:r>
    </w:p>
    <w:p w14:paraId="76D39B61" w14:textId="77777777" w:rsidR="00185C10" w:rsidRDefault="00000000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принимать предусмотренные федеральным законодательством и законодательством РСО-Алании меры по недопущению возникновения конфликтов интересов и урегулированию возникших конфликтов интересов; </w:t>
      </w:r>
    </w:p>
    <w:p w14:paraId="2EFCCFC0" w14:textId="77777777" w:rsidR="00185C10" w:rsidRDefault="00000000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Школы, осуществляющий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Школе, если это приводит к конфликту интересов педагогического работника. Под конфликтом интересов педагогического работника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 </w:t>
      </w:r>
    </w:p>
    <w:p w14:paraId="33BAC7CD" w14:textId="77777777" w:rsidR="00185C10" w:rsidRDefault="00000000">
      <w:pPr>
        <w:pStyle w:val="ac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воздерживаться от публичных высказываний, суждений и оценок в отношении органов государственной власти, органов местного самоуправления и их руководителей, департамента образования, его руководителей, руководителей Школы, если это не входит в должностные обязанности педагогического работника.</w:t>
      </w:r>
    </w:p>
    <w:p w14:paraId="1F8FCF27" w14:textId="77777777" w:rsidR="00185C10" w:rsidRDefault="00185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B0AD02D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Соблюдение законности</w:t>
      </w:r>
    </w:p>
    <w:p w14:paraId="18E1335B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Школы обязаны </w:t>
      </w:r>
    </w:p>
    <w:p w14:paraId="127BD7D8" w14:textId="77777777" w:rsidR="00185C10" w:rsidRDefault="00000000">
      <w:pPr>
        <w:pStyle w:val="ac"/>
        <w:numPr>
          <w:ilvl w:val="0"/>
          <w:numId w:val="6"/>
        </w:numPr>
        <w:spacing w:after="0" w:line="240" w:lineRule="auto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иные нормативные правовые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муниципальные правовые акты, локальные нормативные акты Министерства образования и науки.  Требования к антикоррупционному поведению педагогических работников;</w:t>
      </w:r>
    </w:p>
    <w:p w14:paraId="34142C45" w14:textId="77777777" w:rsidR="00185C10" w:rsidRDefault="00000000">
      <w:pPr>
        <w:pStyle w:val="ac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противодействовать проявлениям «бытовой» коррупции (получение в связи с исполнением должностных обязанностей вознаграждения от физических и юридических лиц (подарки, за исключением обычных подарков, стоимость которых не превышает трех тысяч рублей, денежное вознаграждение, ссуды, услуги, оплата развлечений, отдыха, транспортные расходы, осуществление репетиторства за плату, обучающихся Школы в которой работает педагогический работник, бесплатное либо по заниженной стоимости передача имущества, автотранспорта для его временного использования, исполнение обязательств перед другими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и.д</w:t>
      </w:r>
      <w:proofErr w:type="spellEnd"/>
      <w:r>
        <w:rPr>
          <w:rFonts w:ascii="Times New Roman" w:hAnsi="Times New Roman" w:cs="Times New Roman"/>
          <w:sz w:val="24"/>
          <w:szCs w:val="24"/>
        </w:rPr>
        <w:t>.) и предпринимать меры по ее профилактике;</w:t>
      </w:r>
    </w:p>
    <w:p w14:paraId="04F332C1" w14:textId="77777777" w:rsidR="00185C10" w:rsidRDefault="00000000">
      <w:pPr>
        <w:pStyle w:val="ac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обязаны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известно;</w:t>
      </w:r>
    </w:p>
    <w:p w14:paraId="00EEC7DF" w14:textId="77777777" w:rsidR="00185C10" w:rsidRDefault="00000000">
      <w:pPr>
        <w:pStyle w:val="ac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уведомлять представителя нанимателя, органы прокуратуры Российской Федерации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  другие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государственные органы, обо всех случаях обращения к ним каких-либо лиц в целях склонения их к совершению коррупционных правонарушений. </w:t>
      </w:r>
    </w:p>
    <w:p w14:paraId="63765A80" w14:textId="77777777" w:rsidR="00185C10" w:rsidRDefault="0018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ACBF3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Обращение со служебной информацией</w:t>
      </w:r>
    </w:p>
    <w:p w14:paraId="57EEFA59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</w:p>
    <w:p w14:paraId="060716B5" w14:textId="77777777" w:rsidR="00185C10" w:rsidRDefault="00000000">
      <w:pPr>
        <w:pStyle w:val="ac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Федерации;</w:t>
      </w:r>
    </w:p>
    <w:p w14:paraId="58FEC038" w14:textId="77777777" w:rsidR="00185C10" w:rsidRDefault="00000000">
      <w:pPr>
        <w:pStyle w:val="ac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обязаны принимать соответствующие меры для обеспечения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должностных обязанностей.</w:t>
      </w:r>
    </w:p>
    <w:p w14:paraId="40211376" w14:textId="77777777" w:rsidR="00185C10" w:rsidRDefault="00185C10">
      <w:pPr>
        <w:pStyle w:val="ac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FF47E04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Служебное общение</w:t>
      </w:r>
    </w:p>
    <w:p w14:paraId="71934BB9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общении педагогическим работникам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14:paraId="3ACCE41B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общении с участниками образовательного процесса, гражданами и коллегами со стороны педагогического работника Школы недопустимы: </w:t>
      </w:r>
    </w:p>
    <w:p w14:paraId="6157A8DD" w14:textId="77777777" w:rsidR="00185C10" w:rsidRDefault="00000000">
      <w:pPr>
        <w:pStyle w:val="ac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14:paraId="7AF603F1" w14:textId="77777777" w:rsidR="00185C10" w:rsidRDefault="00000000">
      <w:pPr>
        <w:pStyle w:val="ac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пренебрежительный тон, грубость, заносчивость, некорректность замечаний, предъявление неправомерных, незаслуженных обвинений; </w:t>
      </w:r>
    </w:p>
    <w:p w14:paraId="4B0236B3" w14:textId="77777777" w:rsidR="00185C10" w:rsidRDefault="00000000">
      <w:pPr>
        <w:pStyle w:val="ac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14:paraId="2EF95E80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Школы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14:paraId="2FAB1670" w14:textId="77777777" w:rsidR="00185C10" w:rsidRDefault="00185C10">
      <w:pPr>
        <w:pStyle w:val="ac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1889A88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Общение педагогического работника с обучающимися</w:t>
      </w:r>
    </w:p>
    <w:p w14:paraId="009D3711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Стиль общения педагогического работника с обучающимися строится на взаимном уважении. </w:t>
      </w:r>
    </w:p>
    <w:p w14:paraId="2A562A9E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работник:</w:t>
      </w:r>
    </w:p>
    <w:p w14:paraId="46ADC604" w14:textId="77777777" w:rsidR="00185C10" w:rsidRDefault="00000000">
      <w:pPr>
        <w:pStyle w:val="ac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первую очередь должен быть требователен к себе. Требовательность педагогического работника по отношению к обучающемуся позитивна, является стержнем профессиональной этики и основой его саморазвития;</w:t>
      </w:r>
    </w:p>
    <w:p w14:paraId="13926BE6" w14:textId="77777777" w:rsidR="00185C10" w:rsidRDefault="00000000">
      <w:pPr>
        <w:pStyle w:val="ac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должен терять чувства меры и самообладания;</w:t>
      </w:r>
    </w:p>
    <w:p w14:paraId="734209A7" w14:textId="77777777" w:rsidR="00185C10" w:rsidRDefault="00000000">
      <w:pPr>
        <w:pStyle w:val="ac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выбирает такие методы работы, которые поощряют у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другим;</w:t>
      </w:r>
    </w:p>
    <w:p w14:paraId="47794739" w14:textId="77777777" w:rsidR="00185C10" w:rsidRDefault="00000000">
      <w:pPr>
        <w:pStyle w:val="ac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поведения и достижений обучающихся стремится укреплять их самоуважение и веру в свои силы, показывать им возможности совершенствования, повышать мотивацию обучения;</w:t>
      </w:r>
    </w:p>
    <w:p w14:paraId="12AE43C8" w14:textId="77777777" w:rsidR="00185C10" w:rsidRDefault="00000000">
      <w:pPr>
        <w:pStyle w:val="ac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беспристрастным, одинаково доброжелательным и благосклонным ко всем обучающимся. Приняв необоснованно принижающие обучающегося оценочные решения, педагогический работник должен постараться немедленно исправить свою ошибку;</w:t>
      </w:r>
    </w:p>
    <w:p w14:paraId="426AFC9D" w14:textId="77777777" w:rsidR="00185C10" w:rsidRDefault="00000000">
      <w:pPr>
        <w:pStyle w:val="ac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достижений обучающихся стремится к объективности и справедливости;</w:t>
      </w:r>
    </w:p>
    <w:p w14:paraId="1D69EC47" w14:textId="77777777" w:rsidR="00185C10" w:rsidRDefault="00000000">
      <w:pPr>
        <w:pStyle w:val="ac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заботится о культуре своей речи и общения;</w:t>
      </w:r>
    </w:p>
    <w:p w14:paraId="039A2016" w14:textId="77777777" w:rsidR="00185C10" w:rsidRDefault="00000000">
      <w:pPr>
        <w:pStyle w:val="ac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сообщать другим лицам доверенную лично ему обучающимися информацию, за исключением случаев, предусмотренных законодательством Российской Федерации;</w:t>
      </w:r>
    </w:p>
    <w:p w14:paraId="4ACD99A0" w14:textId="77777777" w:rsidR="00185C10" w:rsidRDefault="00000000">
      <w:pPr>
        <w:pStyle w:val="ac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злоупотребляет своим служебным положением. Он не может использовать труд обучающихся в личных целях, требовать от них каких-либо услуг или одолжений;</w:t>
      </w:r>
    </w:p>
    <w:p w14:paraId="4C8B5A5A" w14:textId="77777777" w:rsidR="00185C10" w:rsidRDefault="00000000">
      <w:pPr>
        <w:pStyle w:val="ac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 права требовать от обучающихся вознаграждения за свою работу, в том числе и дополнительную. Если педагогический работник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Школы без договора запрещены;</w:t>
      </w:r>
    </w:p>
    <w:p w14:paraId="191616A0" w14:textId="77777777" w:rsidR="00185C10" w:rsidRDefault="00000000">
      <w:pPr>
        <w:pStyle w:val="ac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терпимо относится к религиозным убеждениям и политическим взглядам своих обучающихся. Он не имеет права навязывать свои взгляды;</w:t>
      </w:r>
    </w:p>
    <w:p w14:paraId="7F6EA920" w14:textId="77777777" w:rsidR="00185C10" w:rsidRDefault="00000000">
      <w:pPr>
        <w:pStyle w:val="ac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должен обсуждать с обучающимися других сотрудников Школы, так как это может отрицательно повлиять на их имидж. Общение между педагогическими работниками. </w:t>
      </w:r>
    </w:p>
    <w:p w14:paraId="535B28E2" w14:textId="77777777" w:rsidR="00185C10" w:rsidRDefault="0018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C5478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Взаимоотношения.</w:t>
      </w:r>
    </w:p>
    <w:p w14:paraId="04816ECB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между всеми педагогическими работниками Школы основываются на принципах коллегиальности, партнерства и уважения. Педагогический работник защищает не только свой авторитет, но и авторитет своих коллег. Он не унижает своих коллег в присутствии обучающихся или других лиц.</w:t>
      </w:r>
    </w:p>
    <w:p w14:paraId="74840423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работники:</w:t>
      </w:r>
    </w:p>
    <w:p w14:paraId="079F9ADE" w14:textId="77777777" w:rsidR="00185C10" w:rsidRDefault="00000000">
      <w:pPr>
        <w:pStyle w:val="ac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избегают конфликтных ситуаций во взаимоотношениях. В случае возникновения разногласий они стремятся к их конструктивному решению. Если же педагогические работники не могут прийти к общему решению (согласию) в спорной ситуации, то одна из сторон имеет право обратиться к третьей стороне (руководителю Школы, администрации, педагогическому Совету, комиссия по урегулированию споров между участниками образовательных отношений) с просьбой помочь разобрать данную ситуацию;</w:t>
      </w:r>
    </w:p>
    <w:p w14:paraId="1104FCB6" w14:textId="77777777" w:rsidR="00185C10" w:rsidRDefault="00000000">
      <w:pPr>
        <w:pStyle w:val="ac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возникших конфликтах не имеют права обсуждать служебные моменты и переходить на личности с указанием должностных полномочий, обсуждать жизнь Школы за пределами, в том числе и в социальных сетях «Интернет»;</w:t>
      </w:r>
    </w:p>
    <w:p w14:paraId="075F7F3A" w14:textId="77777777" w:rsidR="00185C10" w:rsidRDefault="00000000">
      <w:pPr>
        <w:pStyle w:val="ac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вправе разглашать полученную информацию о деятельности других работников;</w:t>
      </w:r>
    </w:p>
    <w:p w14:paraId="75A094E1" w14:textId="77777777" w:rsidR="00185C10" w:rsidRDefault="00000000">
      <w:pPr>
        <w:pStyle w:val="ac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вполне допустимо и даже приветствуется положительные отзывы, комментарии и местами даже реклама педагогическими работниками Школы за пределами (в виде выступлений на научно-практических конференциях, научных заседаниях, мастер-классах, которые педагогический работник вправе проводить или участвовать в них за пределами Школы). </w:t>
      </w:r>
    </w:p>
    <w:p w14:paraId="2C7C8083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Преследование педагогического работника за критику запрещено. Критика, в первую очередь, должна быть высказана с глазу на глаз, а не за глаза. </w:t>
      </w:r>
    </w:p>
    <w:p w14:paraId="3F5AF656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Критику следует обнародовать только в тех случаях, если на нее совершенно не реагируют, если она провоцирует преследования со стороны администрации Школы или в случаях выявления преступной деятельности. </w:t>
      </w:r>
    </w:p>
    <w:p w14:paraId="1FA9056E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Критика, направленная на работу, решения, взгляды и поступки коллег или администрации Школы не должна унижать подвергаемое критике лицо. Она обязана быть обоснованной, конструктивной, тактичной. </w:t>
      </w:r>
    </w:p>
    <w:p w14:paraId="32420BAD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Важнейшие проблемы и решения в служебной жизни обсуждаются и принимаются в открытых дискуссиях, к которым может быть допущен любой педагогический работник Школы. </w:t>
      </w:r>
    </w:p>
    <w:p w14:paraId="2AC6C6F6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не прикрывают проступки друг друга. Если же подобное станет известно руководителю, администрации, педагогическому Совету, то они имеют право начать расследование по выявлению прикрытых проступков и т.д.</w:t>
      </w:r>
    </w:p>
    <w:p w14:paraId="26CBA06A" w14:textId="77777777" w:rsidR="00185C10" w:rsidRDefault="00185C10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D5BC33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Взаимоотношения с администрацией</w:t>
      </w:r>
    </w:p>
    <w:p w14:paraId="5EA1EB7C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Взаимоотношения с администрацией Школы базируется на принципах свободы слова и убеждений, терпимости, демократичности и справедливости. </w:t>
      </w:r>
    </w:p>
    <w:p w14:paraId="04D3D0BD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педагогический Совет.</w:t>
      </w:r>
    </w:p>
    <w:p w14:paraId="4CFB8A39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Администрация:</w:t>
      </w:r>
    </w:p>
    <w:p w14:paraId="68F282F3" w14:textId="77777777" w:rsidR="00185C10" w:rsidRDefault="00000000">
      <w:pPr>
        <w:pStyle w:val="ac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делает все возможное для полного раскрытия способностей и умений работника, как основного субъекта образовательной деятельности;</w:t>
      </w:r>
    </w:p>
    <w:p w14:paraId="3A9680BD" w14:textId="77777777" w:rsidR="00185C10" w:rsidRDefault="00000000">
      <w:pPr>
        <w:pStyle w:val="ac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педагогических работников Школы, квалификационные категории и обязанности не должны препятствовать равноправному выражению ими своего мнения и защите своих убеждений;</w:t>
      </w:r>
    </w:p>
    <w:p w14:paraId="3AD5B20B" w14:textId="77777777" w:rsidR="00185C10" w:rsidRDefault="00000000">
      <w:pPr>
        <w:pStyle w:val="ac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дискриминировать, игнорировать или преследовать педагогических работников за их убеждения или на основании личных симпатий или антипатий. Отношения администрации с каждым из педагогических работников Школы основываются на принципе равноправия;</w:t>
      </w:r>
    </w:p>
    <w:p w14:paraId="331C329A" w14:textId="77777777" w:rsidR="00185C10" w:rsidRDefault="00000000">
      <w:pPr>
        <w:pStyle w:val="ac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может требовать или собирать информацию о личной жизни педагогического работника, не связанную с выполнением им своих трудовых обязанностей. </w:t>
      </w:r>
    </w:p>
    <w:p w14:paraId="5BCE1948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Оценки и решения руководителя должны быть беспристрастными и основываться на фактах и реальных заслугах педагогического работника.</w:t>
      </w:r>
    </w:p>
    <w:p w14:paraId="0CACC91C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получать от администрации информацию, имеющую значение для работы Школы. Администрация Школы не имеет права скрывать или изменять информацию, могущую повлиять на карьеру педагогического работника и на качество его труда. Важные для педагогических работников решения принимаются в организации на основе принципов открытости и общего участия. </w:t>
      </w:r>
    </w:p>
    <w:p w14:paraId="5BABE481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руководителем Школы остается окончательное право в принятии решения в разрешении возникшего конфликта, но педагогический Совет может ходатайствовать (аргументировано, на основании полученных доказательств) перед руководителем Школы о принятии какого-либо решения, которое было принято коллегиально членами коллектива. </w:t>
      </w:r>
    </w:p>
    <w:p w14:paraId="6C69FE94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разрешение конфликтной ситуации по каким-либо причинам невозможно, то конфликт разбирается педагогическим Советом Школы или комиссией по урегулированию споров между участниками образовательных отношений. </w:t>
      </w:r>
    </w:p>
    <w:p w14:paraId="39586C2D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признаков преступной деятельности педагогического (их) работника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Школы, а также при грубых нарушениях профессиональной этики, руководитель должен принять решение единолично или при необходимости привлечь Общее собрание работников для принятия кардинального решения (действий) по отношению к нарушителям настоящего Кодекса. </w:t>
      </w:r>
    </w:p>
    <w:p w14:paraId="103AD04B" w14:textId="77777777" w:rsidR="00185C10" w:rsidRDefault="0018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58DD6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Отношения с родителями (законными представителями) обучающихся.</w:t>
      </w:r>
    </w:p>
    <w:p w14:paraId="5C2F143F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Консультация родителей (законных представителей) по проблемам воспитания детей – важнейшая часть деятельности педагогического работника Школы. Он устраняет причины конфликтов на основе этических принципов. </w:t>
      </w:r>
    </w:p>
    <w:p w14:paraId="152895FF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педагогическому работнику упомянутое мнение. </w:t>
      </w:r>
    </w:p>
    <w:p w14:paraId="510F1AB2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должны уважительно и доброжелательно общаться с родителями (законными представителями) обучающихся; не имеют права побуждать родительские комитеты организовывать для работников угощения, поздравления и тому подобное. </w:t>
      </w:r>
    </w:p>
    <w:p w14:paraId="4B800E4F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 педагогического работника с родителями (законными представителями) обучающегося не должны оказывать влияния на оценку личности и достижений детей. </w:t>
      </w:r>
    </w:p>
    <w:p w14:paraId="0AB1B8E8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отношения педагогических работников с обучающимися и на их оценку не должна влиять поддержка, оказываемая их родителями (законными представителями). </w:t>
      </w:r>
    </w:p>
    <w:p w14:paraId="5F0F4557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не в праве обсуждать с родителями (законными представителями) обучающегося действия другого педагогического работника, решения, принятые администрацией, высказывать свое несогласие. Данные факты являются прямым нарушением профессиональной этики. </w:t>
      </w:r>
    </w:p>
    <w:p w14:paraId="67E4091F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конфликтных ситуаций с родителями (законными представителями) обучающихся педагогический работник Школы обязан способствовать положительному решению данных ситуаций, обращаться за консультативной и другой помощью к администрации, руководителю. Действия педагогического работника, усугубляющие исход конфликта, расцениваются как отрицательно влияющие на репутацию Школы, педагогического коллектива и являются нарушением профессиональной этики и настоящего Кодекса. </w:t>
      </w:r>
    </w:p>
    <w:p w14:paraId="323EE765" w14:textId="77777777" w:rsidR="00185C10" w:rsidRDefault="00185C10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3FCE35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Этика поведения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Школы, наделенных организационно-распорядительными полномочиями по отношению к другим работникам.</w:t>
      </w:r>
    </w:p>
    <w:p w14:paraId="54D689CA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Школы, наделенный организационно-распорядительными полномочиями по отношению к другим работникам Школы, должен быть для них образцом профессионализма, безупречной репутации, способствовать формированию в коллективе благоприятного морально-психологического климата для эффективной работы. </w:t>
      </w:r>
    </w:p>
    <w:p w14:paraId="4570EF9C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Сотрудники, наделенные организационно-распорядительными полномочиями по отношению к другим работникам призваны: </w:t>
      </w:r>
    </w:p>
    <w:p w14:paraId="18A51CB9" w14:textId="77777777" w:rsidR="00185C10" w:rsidRDefault="00000000">
      <w:pPr>
        <w:pStyle w:val="ac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меры по предотвращению и урегулированию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конфликтов  интересов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114BB203" w14:textId="77777777" w:rsidR="00185C10" w:rsidRDefault="00000000">
      <w:pPr>
        <w:pStyle w:val="ac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меры по предупреждению коррупции; </w:t>
      </w:r>
    </w:p>
    <w:p w14:paraId="1FF8D789" w14:textId="77777777" w:rsidR="00185C10" w:rsidRDefault="00000000">
      <w:pPr>
        <w:pStyle w:val="ac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допускать случаев принуждения работников к участию в деятельности политических партий, иных общественных объединений. </w:t>
      </w:r>
    </w:p>
    <w:p w14:paraId="28717052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справедливости. </w:t>
      </w:r>
    </w:p>
    <w:p w14:paraId="22EED38E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14:paraId="3F36B94A" w14:textId="77777777" w:rsidR="00185C10" w:rsidRDefault="00185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16F2965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Взаимоотношения с обществом</w:t>
      </w:r>
    </w:p>
    <w:p w14:paraId="1093D58C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является общественным просветителем, хранителем культурных ценностей, порядочным образованным человеком. </w:t>
      </w:r>
    </w:p>
    <w:p w14:paraId="127404C6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старается внести свой вклад в корректное взаимодействие всех групп сообщества. Не только в частной, но и в общественной жизни педагогический работник избегает распрей, конфликтов, ссор. Он более других готов предвидеть и решать проблемы, разногласия, знает способы их решения.</w:t>
      </w:r>
    </w:p>
    <w:p w14:paraId="07E7DA27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14:paraId="64A8C2D0" w14:textId="77777777" w:rsidR="00185C10" w:rsidRDefault="00185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9468BB1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Требования к педагогическому работнику Школы</w:t>
      </w:r>
      <w:r>
        <w:rPr>
          <w:rFonts w:ascii="Times New Roman" w:hAnsi="Times New Roman" w:cs="Times New Roman"/>
          <w:sz w:val="24"/>
          <w:szCs w:val="24"/>
        </w:rPr>
        <w:t>. Личность педагогического работника.</w:t>
      </w:r>
    </w:p>
    <w:p w14:paraId="6269CEE1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этика педагогического работника требует призвания, преданности своей работе и чувства ответственности при исполнении своих обязанностей </w:t>
      </w:r>
    </w:p>
    <w:p w14:paraId="103275D1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требователен по отношению к себе и стремится к самосовершенствованию. Для него характерны самонаблюдение, самоопределение и самовоспитание. </w:t>
      </w:r>
    </w:p>
    <w:p w14:paraId="7ADE91DD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педагогического работника необходимо постоянное обновление. Он занимается своим образованием, повышением квалификации и поиском новых оптимальных методов работы. </w:t>
      </w:r>
    </w:p>
    <w:p w14:paraId="478EBB4E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объективен и бескорыстен. Его служебные решения не подчиняются собственным интересам, а также личным интересам членов семьи, родственников и друзей. </w:t>
      </w:r>
    </w:p>
    <w:p w14:paraId="49B46817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педагогический работник является членом совета, комиссии или иной рабочей группы, обязанной принимать решения, в которых он лично заинтересован,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этим не может сохранять беспристрастность, он сообщает об этом лицам,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участвующим в обсуждении, и берет самоотвод от голосования или иного способа принятия решения. </w:t>
      </w:r>
    </w:p>
    <w:p w14:paraId="290A2282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не может представлять свою Школу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Школы и лицам, рассматривающим данное дело. </w:t>
      </w:r>
    </w:p>
    <w:p w14:paraId="04DA9B23" w14:textId="77777777" w:rsidR="00185C10" w:rsidRDefault="00185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7E533F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Внешний вид педагогических работников</w:t>
      </w:r>
    </w:p>
    <w:p w14:paraId="764C874D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должен показывать пример обучающимся, выдерживать деловой стиль в своей повседневной одежде. </w:t>
      </w:r>
    </w:p>
    <w:p w14:paraId="70EF98FE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вид педагогического работника должен соответствовать общепринятому деловому стилю, который отличают официальность, сдержанность, традиционность и аккуратность. </w:t>
      </w:r>
    </w:p>
    <w:p w14:paraId="32CD4A93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вид мужчин: - рекомендуется: деловой костюм (пиджак, брюки), джемпер, рубашка, галстук, туфли; сменная обувь независимо от времени года; аккуратные волосы; - недопустимы: ношение спортивных костюмов и кроссовок (исключение: учитель физической культуры); сандалий любых видов. </w:t>
      </w:r>
    </w:p>
    <w:p w14:paraId="08B2BE73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женщин: - одежда делового стиля: она подчеркивает профессиональные, личные качества педагога и официальность его отношений с учениками. К деловому костюму относится пиджак с юбкой умеренной длины или брюками и блузка. Это может быть также красивое, элегантное, но деловое платье. Сменная обувь независимо от времени года; аккуратная прическа; умеренный макияж и маникюр; недопустимы: сильно обтягивающая одежда, одежда с глубоким декольте, юбки и платья с высоким разрезом, шорты, футболки, обтягивающие брюки и джинсы, топики, брюки-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режущие глаз цвета. </w:t>
      </w:r>
    </w:p>
    <w:p w14:paraId="4C40FB79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Стиль одежды педагогического работника должен внушать уважение, вызывать доверие. Одежда должна быть удобной, но не противоречить общепринятым нормам приличия. </w:t>
      </w:r>
    </w:p>
    <w:p w14:paraId="73FC258C" w14:textId="77777777" w:rsidR="00185C10" w:rsidRDefault="00185C10">
      <w:pPr>
        <w:pStyle w:val="ac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B396ED6" w14:textId="77777777" w:rsidR="00185C10" w:rsidRDefault="00185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55DCEB3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Права работника</w:t>
      </w:r>
    </w:p>
    <w:p w14:paraId="0ACF8365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пользоваться различными источниками информации. </w:t>
      </w:r>
    </w:p>
    <w:p w14:paraId="55F06F6A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отборе и передаче информации педагогический работник соблюдает принципы объективности, пригодности и пристойности. Искажение или изменение ее авторства недопустимо. </w:t>
      </w:r>
    </w:p>
    <w:p w14:paraId="03EF186B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может по своему усмотрению выбрать вид образовательно - воспитательной деятельности и создавать новые методы воспитания, если они с профессиональной точки зрения пригодны, ответственны и пристойны. </w:t>
      </w:r>
    </w:p>
    <w:p w14:paraId="06886B5C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имеет право на неприкосновенность личной жизни, однако выбранный им образ жизни не должен наносить ущерб престижу профессии, отношениям с обучающимися и коллегами или мешать исполнению профессиональных обязанностей. </w:t>
      </w:r>
    </w:p>
    <w:p w14:paraId="3A8B5B86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не имеет права обнародовать конфиденциальную служебную информацию. </w:t>
      </w:r>
    </w:p>
    <w:p w14:paraId="0F42F8E0" w14:textId="77777777" w:rsidR="00185C10" w:rsidRDefault="00185C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7527102" w14:textId="77777777" w:rsidR="00185C10" w:rsidRDefault="00000000">
      <w:pPr>
        <w:pStyle w:val="ac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Ответственность за нарушение Кодекса</w:t>
      </w:r>
    </w:p>
    <w:p w14:paraId="50C62614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педагогическим работником положений настоящего Кодекса учитывается при проведении аттестаций, а также при применении дисциплинарных взысканий. </w:t>
      </w:r>
    </w:p>
    <w:p w14:paraId="5CAFAAA0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Педагогический работник несет ответственность за качество и результаты доверенной ему работы, в том числе - за качество образования и воспитания подрастающего поколения.</w:t>
      </w:r>
    </w:p>
    <w:p w14:paraId="5A31A267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физическое, интеллектуальное, эмоциональное и духовное развитие обучающихся.</w:t>
      </w:r>
    </w:p>
    <w:p w14:paraId="3D3020EF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работник несет ответственность за порученные ему администрацией Школы функции и доверенные ресурсы. 9</w:t>
      </w:r>
    </w:p>
    <w:p w14:paraId="7A6C50A7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работник должен бережно и обоснованно расходовать материальные и другие ресурсы Школы. Он не имеет права использовать имущество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</w:t>
      </w:r>
    </w:p>
    <w:p w14:paraId="285F2316" w14:textId="77777777" w:rsidR="00185C10" w:rsidRDefault="00000000">
      <w:pPr>
        <w:pStyle w:val="ac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положений настоящего Кодекса педагогический работник Школы несет ответственность в соответствии с законодательством Российской Федерации.</w:t>
      </w:r>
    </w:p>
    <w:p w14:paraId="64D1C5C0" w14:textId="77777777" w:rsidR="00185C10" w:rsidRDefault="0018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C50E2" w14:textId="77777777" w:rsidR="00185C10" w:rsidRDefault="00185C10">
      <w:pPr>
        <w:spacing w:after="0" w:line="240" w:lineRule="auto"/>
        <w:jc w:val="both"/>
      </w:pPr>
    </w:p>
    <w:sectPr w:rsidR="00185C10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2DD11" w14:textId="77777777" w:rsidR="005E7A01" w:rsidRDefault="005E7A01">
      <w:pPr>
        <w:spacing w:after="0" w:line="240" w:lineRule="auto"/>
      </w:pPr>
      <w:r>
        <w:separator/>
      </w:r>
    </w:p>
  </w:endnote>
  <w:endnote w:type="continuationSeparator" w:id="0">
    <w:p w14:paraId="489E1B18" w14:textId="77777777" w:rsidR="005E7A01" w:rsidRDefault="005E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B3D4E" w14:textId="77777777" w:rsidR="005E7A01" w:rsidRDefault="005E7A01">
      <w:pPr>
        <w:spacing w:after="0" w:line="240" w:lineRule="auto"/>
      </w:pPr>
      <w:r>
        <w:separator/>
      </w:r>
    </w:p>
  </w:footnote>
  <w:footnote w:type="continuationSeparator" w:id="0">
    <w:p w14:paraId="47E5F24A" w14:textId="77777777" w:rsidR="005E7A01" w:rsidRDefault="005E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8577791"/>
      <w:docPartObj>
        <w:docPartGallery w:val="Page Numbers (Top of Page)"/>
        <w:docPartUnique/>
      </w:docPartObj>
    </w:sdtPr>
    <w:sdtContent>
      <w:p w14:paraId="36ED676B" w14:textId="77777777" w:rsidR="00185C10" w:rsidRDefault="00000000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4CA545EB" w14:textId="77777777" w:rsidR="00185C10" w:rsidRDefault="00185C1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805"/>
    <w:multiLevelType w:val="multilevel"/>
    <w:tmpl w:val="9674571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BE4D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9E22F3"/>
    <w:multiLevelType w:val="multilevel"/>
    <w:tmpl w:val="D7EAB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4E605C"/>
    <w:multiLevelType w:val="multilevel"/>
    <w:tmpl w:val="03A678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084ED0"/>
    <w:multiLevelType w:val="multilevel"/>
    <w:tmpl w:val="9C9811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A61764"/>
    <w:multiLevelType w:val="multilevel"/>
    <w:tmpl w:val="1A50BD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46DB1"/>
    <w:multiLevelType w:val="multilevel"/>
    <w:tmpl w:val="FDD43E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D5173D"/>
    <w:multiLevelType w:val="multilevel"/>
    <w:tmpl w:val="7150A6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A2496"/>
    <w:multiLevelType w:val="multilevel"/>
    <w:tmpl w:val="8F7E78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2950CB"/>
    <w:multiLevelType w:val="multilevel"/>
    <w:tmpl w:val="9AD8D3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E36D72"/>
    <w:multiLevelType w:val="multilevel"/>
    <w:tmpl w:val="FE08F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47513639">
    <w:abstractNumId w:val="1"/>
  </w:num>
  <w:num w:numId="2" w16cid:durableId="127675915">
    <w:abstractNumId w:val="6"/>
  </w:num>
  <w:num w:numId="3" w16cid:durableId="1258061050">
    <w:abstractNumId w:val="9"/>
  </w:num>
  <w:num w:numId="4" w16cid:durableId="1835955693">
    <w:abstractNumId w:val="3"/>
  </w:num>
  <w:num w:numId="5" w16cid:durableId="152141497">
    <w:abstractNumId w:val="7"/>
  </w:num>
  <w:num w:numId="6" w16cid:durableId="1137575220">
    <w:abstractNumId w:val="0"/>
  </w:num>
  <w:num w:numId="7" w16cid:durableId="1375353603">
    <w:abstractNumId w:val="5"/>
  </w:num>
  <w:num w:numId="8" w16cid:durableId="754402658">
    <w:abstractNumId w:val="4"/>
  </w:num>
  <w:num w:numId="9" w16cid:durableId="1750494180">
    <w:abstractNumId w:val="2"/>
  </w:num>
  <w:num w:numId="10" w16cid:durableId="2017805826">
    <w:abstractNumId w:val="8"/>
  </w:num>
  <w:num w:numId="11" w16cid:durableId="265120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10"/>
    <w:rsid w:val="00185C10"/>
    <w:rsid w:val="0033726D"/>
    <w:rsid w:val="005E7A01"/>
    <w:rsid w:val="008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5BC8"/>
  <w15:docId w15:val="{5744931C-D48F-40EC-916D-166B56AA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47D4C"/>
  </w:style>
  <w:style w:type="character" w:customStyle="1" w:styleId="a4">
    <w:name w:val="Нижний колонтитул Знак"/>
    <w:basedOn w:val="a0"/>
    <w:uiPriority w:val="99"/>
    <w:qFormat/>
    <w:rsid w:val="00947D4C"/>
  </w:style>
  <w:style w:type="character" w:customStyle="1" w:styleId="a5">
    <w:name w:val="Основной текст Знак"/>
    <w:basedOn w:val="a0"/>
    <w:uiPriority w:val="1"/>
    <w:semiHidden/>
    <w:qFormat/>
    <w:rsid w:val="00947D4C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D559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uiPriority w:val="1"/>
    <w:semiHidden/>
    <w:unhideWhenUsed/>
    <w:qFormat/>
    <w:rsid w:val="00947D4C"/>
    <w:pPr>
      <w:widowControl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rsid w:val="00C20BEB"/>
    <w:pPr>
      <w:ind w:left="720"/>
      <w:contextualSpacing/>
    </w:pPr>
  </w:style>
  <w:style w:type="paragraph" w:styleId="ad">
    <w:name w:val="header"/>
    <w:basedOn w:val="a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947D4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D5595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3807</Words>
  <Characters>21703</Characters>
  <Application>Microsoft Office Word</Application>
  <DocSecurity>0</DocSecurity>
  <Lines>180</Lines>
  <Paragraphs>50</Paragraphs>
  <ScaleCrop>false</ScaleCrop>
  <Company/>
  <LinksUpToDate>false</LinksUpToDate>
  <CharactersWithSpaces>25460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Наталья Петровна</dc:creator>
  <dc:description/>
  <cp:lastModifiedBy>Людмила Абеева</cp:lastModifiedBy>
  <cp:revision>5</cp:revision>
  <cp:lastPrinted>2023-12-25T11:48:00Z</cp:lastPrinted>
  <dcterms:created xsi:type="dcterms:W3CDTF">2024-05-21T12:44:00Z</dcterms:created>
  <dcterms:modified xsi:type="dcterms:W3CDTF">2024-06-14T19:33:00Z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